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89" w:rsidRPr="006C5DA7" w:rsidRDefault="000D1389" w:rsidP="007C1D83">
      <w:pPr>
        <w:pStyle w:val="CHN"/>
        <w:widowControl w:val="0"/>
        <w:spacing w:line="240" w:lineRule="atLeast"/>
        <w:rPr>
          <w:noProof w:val="0"/>
        </w:rPr>
      </w:pPr>
      <w:r w:rsidRPr="006C5DA7">
        <w:rPr>
          <w:noProof w:val="0"/>
        </w:rPr>
        <w:t>Lab 13</w:t>
      </w:r>
    </w:p>
    <w:p w:rsidR="000D1389" w:rsidRPr="006C5DA7" w:rsidRDefault="000D1389" w:rsidP="007C1D83">
      <w:pPr>
        <w:pStyle w:val="CHT"/>
        <w:widowControl w:val="0"/>
        <w:spacing w:line="240" w:lineRule="atLeast"/>
        <w:rPr>
          <w:noProof w:val="0"/>
        </w:rPr>
      </w:pPr>
      <w:r w:rsidRPr="006C5DA7">
        <w:rPr>
          <w:noProof w:val="0"/>
        </w:rPr>
        <w:t xml:space="preserve">Configuring Security Settings </w:t>
      </w:r>
    </w:p>
    <w:p w:rsidR="000D1389" w:rsidRDefault="000D1389" w:rsidP="007C1D83">
      <w:pPr>
        <w:pStyle w:val="NL"/>
        <w:widowControl w:val="0"/>
        <w:spacing w:line="240" w:lineRule="atLeast"/>
        <w:jc w:val="both"/>
        <w:rPr>
          <w:noProof w:val="0"/>
        </w:rPr>
      </w:pPr>
    </w:p>
    <w:p w:rsidR="00F261D5" w:rsidRPr="006C5DA7" w:rsidRDefault="00F261D5" w:rsidP="007C1D83">
      <w:pPr>
        <w:pStyle w:val="NL"/>
        <w:widowControl w:val="0"/>
        <w:spacing w:line="240" w:lineRule="atLeast"/>
        <w:jc w:val="both"/>
        <w:rPr>
          <w:noProof w:val="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tblBorders>
        <w:tblLook w:val="01E0"/>
      </w:tblPr>
      <w:tblGrid>
        <w:gridCol w:w="1908"/>
        <w:gridCol w:w="6948"/>
      </w:tblGrid>
      <w:tr w:rsidR="000D1389" w:rsidRPr="006C5DA7">
        <w:tc>
          <w:tcPr>
            <w:tcW w:w="190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Exercise 13.1</w:t>
            </w:r>
          </w:p>
        </w:tc>
        <w:tc>
          <w:tcPr>
            <w:tcW w:w="694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Installing Internet Information Server</w:t>
            </w:r>
          </w:p>
        </w:tc>
      </w:tr>
      <w:tr w:rsidR="000D1389" w:rsidRPr="006C5DA7">
        <w:tc>
          <w:tcPr>
            <w:tcW w:w="1908" w:type="dxa"/>
          </w:tcPr>
          <w:p w:rsidR="000D1389" w:rsidRPr="006C5DA7" w:rsidRDefault="000D1389" w:rsidP="007C1D83">
            <w:pPr>
              <w:pStyle w:val="TB"/>
              <w:widowControl w:val="0"/>
              <w:spacing w:line="240" w:lineRule="atLeast"/>
            </w:pPr>
            <w:r w:rsidRPr="006C5DA7">
              <w:t>Overview</w:t>
            </w:r>
          </w:p>
          <w:p w:rsidR="000D1389" w:rsidRPr="006C5DA7" w:rsidRDefault="000D1389" w:rsidP="007C1D83">
            <w:pPr>
              <w:widowControl w:val="0"/>
              <w:spacing w:after="120" w:line="240" w:lineRule="atLeast"/>
            </w:pPr>
          </w:p>
        </w:tc>
        <w:tc>
          <w:tcPr>
            <w:tcW w:w="6948" w:type="dxa"/>
          </w:tcPr>
          <w:p w:rsidR="000D1389" w:rsidRPr="006C5DA7" w:rsidRDefault="000D1389" w:rsidP="007C1D83">
            <w:pPr>
              <w:widowControl w:val="0"/>
              <w:spacing w:line="240" w:lineRule="atLeast"/>
            </w:pPr>
            <w:r w:rsidRPr="006C5DA7">
              <w:rPr>
                <w:rStyle w:val="TBLChar"/>
                <w:noProof w:val="0"/>
              </w:rPr>
              <w:t>Because this is only a test deployment, you will be using a Windows 7</w:t>
            </w:r>
            <w:r w:rsidRPr="006C5DA7">
              <w:t xml:space="preserve"> </w:t>
            </w:r>
            <w:r w:rsidRPr="006C5DA7">
              <w:rPr>
                <w:rStyle w:val="TBLChar"/>
                <w:noProof w:val="0"/>
              </w:rPr>
              <w:t>computer to function as the web server. In Exercise 13.1, you install Internet Information Services on your workstation and configure it to host two websites.</w:t>
            </w:r>
          </w:p>
          <w:p w:rsidR="000D1389" w:rsidRPr="006C5DA7" w:rsidRDefault="000D1389" w:rsidP="007C1D83">
            <w:pPr>
              <w:widowControl w:val="0"/>
              <w:spacing w:line="240" w:lineRule="atLeast"/>
            </w:pPr>
          </w:p>
        </w:tc>
      </w:tr>
      <w:tr w:rsidR="000D1389" w:rsidRPr="006C5DA7">
        <w:tc>
          <w:tcPr>
            <w:tcW w:w="1908" w:type="dxa"/>
          </w:tcPr>
          <w:p w:rsidR="000D1389" w:rsidRPr="006C5DA7" w:rsidRDefault="000D1389" w:rsidP="007C1D83">
            <w:pPr>
              <w:pStyle w:val="TB"/>
              <w:widowControl w:val="0"/>
              <w:spacing w:line="240" w:lineRule="atLeast"/>
            </w:pPr>
            <w:r w:rsidRPr="006C5DA7">
              <w:t>Completion time</w:t>
            </w:r>
          </w:p>
        </w:tc>
        <w:tc>
          <w:tcPr>
            <w:tcW w:w="6948" w:type="dxa"/>
          </w:tcPr>
          <w:p w:rsidR="000D1389" w:rsidRPr="006C5DA7" w:rsidRDefault="000D1389" w:rsidP="007C1D83">
            <w:pPr>
              <w:pStyle w:val="TB"/>
              <w:widowControl w:val="0"/>
              <w:spacing w:line="240" w:lineRule="atLeast"/>
            </w:pPr>
            <w:r w:rsidRPr="006C5DA7">
              <w:t>15 minutes</w:t>
            </w:r>
          </w:p>
        </w:tc>
      </w:tr>
    </w:tbl>
    <w:p w:rsidR="000D1389" w:rsidRPr="006C5DA7" w:rsidRDefault="000D1389" w:rsidP="007C1D83">
      <w:pPr>
        <w:widowControl w:val="0"/>
        <w:spacing w:line="240" w:lineRule="atLeast"/>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6300"/>
      </w:tblGrid>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1</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What URL would you use in your computer’s browser to test the functionality of the intranet website you just created?</w:t>
            </w:r>
          </w:p>
        </w:tc>
      </w:tr>
    </w:tbl>
    <w:p w:rsidR="000D1389" w:rsidRPr="006C5DA7" w:rsidRDefault="000D1389" w:rsidP="007C1D83">
      <w:pPr>
        <w:pStyle w:val="NL"/>
        <w:widowControl w:val="0"/>
        <w:spacing w:line="240" w:lineRule="atLeast"/>
        <w:jc w:val="both"/>
        <w:rPr>
          <w:noProof w:val="0"/>
        </w:rPr>
      </w:pPr>
    </w:p>
    <w:p w:rsidR="000D1389" w:rsidRPr="006C5DA7" w:rsidRDefault="00F261D5" w:rsidP="007C1D83">
      <w:pPr>
        <w:pStyle w:val="NL"/>
        <w:widowControl w:val="0"/>
        <w:spacing w:line="240" w:lineRule="atLeast"/>
        <w:rPr>
          <w:noProof w:val="0"/>
        </w:rPr>
      </w:pPr>
      <w:r>
        <w:rPr>
          <w:noProof w:val="0"/>
        </w:rPr>
        <w:br w:type="page"/>
      </w:r>
      <w:r w:rsidR="000D1389" w:rsidRPr="006C5DA7">
        <w:rPr>
          <w:noProof w:val="0"/>
        </w:rPr>
        <w:lastRenderedPageBreak/>
        <w:t>18.</w:t>
      </w:r>
      <w:r w:rsidR="000D1389" w:rsidRPr="006C5DA7">
        <w:rPr>
          <w:noProof w:val="0"/>
        </w:rPr>
        <w:tab/>
        <w:t xml:space="preserve">Take a screen shot of the Internet Information Services (IIS) Manager console, showing the new site you created, by pressing </w:t>
      </w:r>
      <w:proofErr w:type="spellStart"/>
      <w:r w:rsidR="000D1389" w:rsidRPr="006C5DA7">
        <w:rPr>
          <w:noProof w:val="0"/>
        </w:rPr>
        <w:t>Alt+Prt</w:t>
      </w:r>
      <w:proofErr w:type="spellEnd"/>
      <w:r w:rsidR="000D1389" w:rsidRPr="006C5DA7">
        <w:rPr>
          <w:noProof w:val="0"/>
        </w:rPr>
        <w:t xml:space="preserve"> </w:t>
      </w:r>
      <w:proofErr w:type="spellStart"/>
      <w:r w:rsidR="000D1389" w:rsidRPr="006C5DA7">
        <w:rPr>
          <w:noProof w:val="0"/>
        </w:rPr>
        <w:t>Scr</w:t>
      </w:r>
      <w:proofErr w:type="spellEnd"/>
      <w:r w:rsidR="000D1389" w:rsidRPr="006C5DA7">
        <w:rPr>
          <w:noProof w:val="0"/>
        </w:rPr>
        <w:t xml:space="preserve">, and then paste the resulting image into the Lab13_worksheet file in the page provided by pressing </w:t>
      </w:r>
      <w:proofErr w:type="spellStart"/>
      <w:r w:rsidR="000D1389" w:rsidRPr="006C5DA7">
        <w:rPr>
          <w:noProof w:val="0"/>
        </w:rPr>
        <w:t>Ctrl+V</w:t>
      </w:r>
      <w:proofErr w:type="spellEnd"/>
      <w:r w:rsidR="000D1389" w:rsidRPr="006C5DA7">
        <w:rPr>
          <w:noProof w:val="0"/>
        </w:rPr>
        <w:t>.</w:t>
      </w:r>
    </w:p>
    <w:p w:rsidR="00F261D5" w:rsidRDefault="00F261D5" w:rsidP="007C1D83">
      <w:pPr>
        <w:widowControl w:val="0"/>
        <w:spacing w:line="240" w:lineRule="atLeast"/>
      </w:pPr>
      <w:r>
        <w:rPr>
          <w:b/>
          <w:bCs/>
        </w:rPr>
        <w:br w:type="page"/>
      </w:r>
      <w:r w:rsidR="00C453B5">
        <w:rPr>
          <w:b/>
          <w:bCs/>
          <w:noProof/>
          <w:lang w:bidi="ar-SA"/>
        </w:rPr>
        <w:lastRenderedPageBreak/>
        <w:drawing>
          <wp:inline distT="0" distB="0" distL="0" distR="0">
            <wp:extent cx="4384675" cy="38011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384675" cy="3801110"/>
                    </a:xfrm>
                    <a:prstGeom prst="rect">
                      <a:avLst/>
                    </a:prstGeom>
                    <a:noFill/>
                    <a:ln w="9525">
                      <a:noFill/>
                      <a:miter lim="800000"/>
                      <a:headEnd/>
                      <a:tailEnd/>
                    </a:ln>
                  </pic:spPr>
                </pic:pic>
              </a:graphicData>
            </a:graphic>
          </wp:inline>
        </w:drawing>
      </w:r>
    </w:p>
    <w:tbl>
      <w:tblPr>
        <w:tblW w:w="0" w:type="auto"/>
        <w:tblBorders>
          <w:top w:val="single" w:sz="12" w:space="0" w:color="000000"/>
          <w:left w:val="single" w:sz="12" w:space="0" w:color="000000"/>
          <w:bottom w:val="single" w:sz="12" w:space="0" w:color="000000"/>
          <w:right w:val="single" w:sz="12" w:space="0" w:color="000000"/>
          <w:insideH w:val="single" w:sz="12" w:space="0" w:color="000000"/>
        </w:tblBorders>
        <w:tblLook w:val="01E0"/>
      </w:tblPr>
      <w:tblGrid>
        <w:gridCol w:w="1908"/>
        <w:gridCol w:w="6948"/>
      </w:tblGrid>
      <w:tr w:rsidR="000D1389" w:rsidRPr="006C5DA7">
        <w:tc>
          <w:tcPr>
            <w:tcW w:w="190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Exercise 13.2</w:t>
            </w:r>
          </w:p>
        </w:tc>
        <w:tc>
          <w:tcPr>
            <w:tcW w:w="694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Testing IIS Connectivity</w:t>
            </w:r>
          </w:p>
        </w:tc>
      </w:tr>
      <w:tr w:rsidR="000D1389" w:rsidRPr="006C5DA7">
        <w:tc>
          <w:tcPr>
            <w:tcW w:w="1908" w:type="dxa"/>
          </w:tcPr>
          <w:p w:rsidR="000D1389" w:rsidRPr="006C5DA7" w:rsidRDefault="000D1389" w:rsidP="007C1D83">
            <w:pPr>
              <w:pStyle w:val="TB"/>
              <w:widowControl w:val="0"/>
              <w:spacing w:line="240" w:lineRule="atLeast"/>
            </w:pPr>
            <w:r w:rsidRPr="006C5DA7">
              <w:t>Overview</w:t>
            </w:r>
          </w:p>
          <w:p w:rsidR="000D1389" w:rsidRPr="006C5DA7" w:rsidRDefault="000D1389" w:rsidP="007C1D83">
            <w:pPr>
              <w:widowControl w:val="0"/>
              <w:spacing w:after="120" w:line="240" w:lineRule="atLeast"/>
            </w:pPr>
          </w:p>
        </w:tc>
        <w:tc>
          <w:tcPr>
            <w:tcW w:w="6948" w:type="dxa"/>
          </w:tcPr>
          <w:p w:rsidR="000D1389" w:rsidRPr="006C5DA7" w:rsidRDefault="000D1389" w:rsidP="007C1D83">
            <w:pPr>
              <w:pStyle w:val="TBL"/>
              <w:widowControl w:val="0"/>
              <w:tabs>
                <w:tab w:val="clear" w:pos="360"/>
                <w:tab w:val="left" w:pos="0"/>
              </w:tabs>
              <w:spacing w:line="240" w:lineRule="atLeast"/>
              <w:ind w:left="0" w:hanging="18"/>
              <w:rPr>
                <w:noProof w:val="0"/>
              </w:rPr>
            </w:pPr>
            <w:r w:rsidRPr="006C5DA7">
              <w:rPr>
                <w:noProof w:val="0"/>
              </w:rPr>
              <w:t>In Exercise 13.2, you test the functionality of the web server you just installed.</w:t>
            </w:r>
          </w:p>
        </w:tc>
      </w:tr>
      <w:tr w:rsidR="000D1389" w:rsidRPr="006C5DA7">
        <w:tc>
          <w:tcPr>
            <w:tcW w:w="1908" w:type="dxa"/>
          </w:tcPr>
          <w:p w:rsidR="000D1389" w:rsidRPr="006C5DA7" w:rsidRDefault="000D1389" w:rsidP="007C1D83">
            <w:pPr>
              <w:pStyle w:val="TB"/>
              <w:widowControl w:val="0"/>
              <w:spacing w:line="240" w:lineRule="atLeast"/>
            </w:pPr>
            <w:r w:rsidRPr="006C5DA7">
              <w:t>Completion time</w:t>
            </w:r>
          </w:p>
        </w:tc>
        <w:tc>
          <w:tcPr>
            <w:tcW w:w="6948" w:type="dxa"/>
          </w:tcPr>
          <w:p w:rsidR="000D1389" w:rsidRPr="006C5DA7" w:rsidRDefault="000D1389" w:rsidP="007C1D83">
            <w:pPr>
              <w:pStyle w:val="TB"/>
              <w:widowControl w:val="0"/>
              <w:spacing w:line="240" w:lineRule="atLeast"/>
            </w:pPr>
            <w:r w:rsidRPr="006C5DA7">
              <w:t>20 minutes</w:t>
            </w:r>
          </w:p>
        </w:tc>
      </w:tr>
    </w:tbl>
    <w:p w:rsidR="000D1389" w:rsidRPr="006C5DA7" w:rsidRDefault="000D1389" w:rsidP="007C1D83">
      <w:pPr>
        <w:pStyle w:val="NL"/>
        <w:widowControl w:val="0"/>
        <w:spacing w:line="240" w:lineRule="atLeast"/>
        <w:ind w:left="1080" w:firstLine="0"/>
        <w:jc w:val="both"/>
        <w:rPr>
          <w:noProof w:val="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6300"/>
      </w:tblGrid>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2</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What is the result, and what does the result indicate?</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3</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What is the result, and what does it indicate?</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4</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What is the result?</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Question</w:t>
            </w:r>
            <w:r>
              <w:rPr>
                <w:noProof w:val="0"/>
              </w:rPr>
              <w:t xml:space="preserve"> 5</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What is the result?</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Question</w:t>
            </w:r>
            <w:r>
              <w:rPr>
                <w:noProof w:val="0"/>
              </w:rPr>
              <w:t xml:space="preserve"> 6</w:t>
            </w:r>
            <w:r w:rsidRPr="006C5DA7">
              <w:rPr>
                <w:noProof w:val="0"/>
              </w:rPr>
              <w:t xml:space="preserve"> </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List three possible reasons why you might be unable to connect to your computer’s web server using a browser on another computer.</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lastRenderedPageBreak/>
              <w:t xml:space="preserve">Question </w:t>
            </w:r>
            <w:r>
              <w:rPr>
                <w:noProof w:val="0"/>
              </w:rPr>
              <w:t xml:space="preserve"> 7</w:t>
            </w:r>
          </w:p>
        </w:tc>
        <w:tc>
          <w:tcPr>
            <w:tcW w:w="6300" w:type="dxa"/>
            <w:vAlign w:val="center"/>
          </w:tcPr>
          <w:p w:rsidR="000D1389" w:rsidRPr="003B5272" w:rsidRDefault="000D1389" w:rsidP="007C1D83">
            <w:pPr>
              <w:pStyle w:val="NoteText"/>
              <w:widowControl w:val="0"/>
              <w:spacing w:line="240" w:lineRule="atLeast"/>
              <w:rPr>
                <w:noProof w:val="0"/>
              </w:rPr>
            </w:pPr>
            <w:r w:rsidRPr="006C5DA7">
              <w:rPr>
                <w:noProof w:val="0"/>
              </w:rPr>
              <w:t>What are the results, and what do the results indicate?</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8</w:t>
            </w:r>
          </w:p>
        </w:tc>
        <w:tc>
          <w:tcPr>
            <w:tcW w:w="6300" w:type="dxa"/>
            <w:vAlign w:val="center"/>
          </w:tcPr>
          <w:p w:rsidR="000D1389" w:rsidRPr="003B5272" w:rsidRDefault="000D1389" w:rsidP="007C1D83">
            <w:pPr>
              <w:pStyle w:val="NoteText"/>
              <w:widowControl w:val="0"/>
              <w:spacing w:line="240" w:lineRule="atLeast"/>
              <w:rPr>
                <w:noProof w:val="0"/>
              </w:rPr>
            </w:pPr>
            <w:r w:rsidRPr="006C5DA7">
              <w:rPr>
                <w:noProof w:val="0"/>
              </w:rPr>
              <w:t>What other test could you perform to prove that it was your computer’s firewall that was blocking the connection and not the firewall on the computer you are using as a client?</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9</w:t>
            </w:r>
          </w:p>
        </w:tc>
        <w:tc>
          <w:tcPr>
            <w:tcW w:w="6300" w:type="dxa"/>
            <w:vAlign w:val="center"/>
          </w:tcPr>
          <w:p w:rsidR="000D1389" w:rsidRPr="003B5272" w:rsidRDefault="000D1389" w:rsidP="007C1D83">
            <w:pPr>
              <w:pStyle w:val="NoteText"/>
              <w:widowControl w:val="0"/>
              <w:spacing w:line="240" w:lineRule="atLeast"/>
              <w:rPr>
                <w:noProof w:val="0"/>
              </w:rPr>
            </w:pPr>
            <w:r w:rsidRPr="006C5DA7">
              <w:rPr>
                <w:noProof w:val="0"/>
              </w:rPr>
              <w:t>Why is it necessary to clear the cache before you retest the web server connections?</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10</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Why can you not simply leave Windows Firewall turned off when you deploy an actual web server?</w:t>
            </w:r>
          </w:p>
        </w:tc>
      </w:tr>
    </w:tbl>
    <w:p w:rsidR="000D1389" w:rsidRPr="006C5DA7" w:rsidRDefault="000D1389" w:rsidP="007C1D83">
      <w:pPr>
        <w:pStyle w:val="NL"/>
        <w:widowControl w:val="0"/>
        <w:spacing w:line="240" w:lineRule="atLeast"/>
        <w:jc w:val="both"/>
        <w:rPr>
          <w:noProof w:val="0"/>
        </w:rPr>
      </w:pPr>
    </w:p>
    <w:p w:rsidR="000D1389" w:rsidRPr="006C5DA7" w:rsidRDefault="000D1389" w:rsidP="007C1D83">
      <w:pPr>
        <w:widowControl w:val="0"/>
        <w:spacing w:line="240" w:lineRule="atLeast"/>
      </w:pPr>
    </w:p>
    <w:tbl>
      <w:tblPr>
        <w:tblW w:w="0" w:type="auto"/>
        <w:tblBorders>
          <w:top w:val="single" w:sz="12" w:space="0" w:color="000000"/>
          <w:left w:val="single" w:sz="12" w:space="0" w:color="000000"/>
          <w:bottom w:val="single" w:sz="12" w:space="0" w:color="000000"/>
          <w:right w:val="single" w:sz="12" w:space="0" w:color="000000"/>
          <w:insideH w:val="single" w:sz="12" w:space="0" w:color="000000"/>
        </w:tblBorders>
        <w:tblLook w:val="01E0"/>
      </w:tblPr>
      <w:tblGrid>
        <w:gridCol w:w="1908"/>
        <w:gridCol w:w="6948"/>
      </w:tblGrid>
      <w:tr w:rsidR="000D1389" w:rsidRPr="006C5DA7">
        <w:tc>
          <w:tcPr>
            <w:tcW w:w="190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Exercise 13.3</w:t>
            </w:r>
          </w:p>
        </w:tc>
        <w:tc>
          <w:tcPr>
            <w:tcW w:w="694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Allowing a Program Through the Firewall</w:t>
            </w:r>
          </w:p>
        </w:tc>
      </w:tr>
      <w:tr w:rsidR="000D1389" w:rsidRPr="006C5DA7">
        <w:tc>
          <w:tcPr>
            <w:tcW w:w="1908" w:type="dxa"/>
          </w:tcPr>
          <w:p w:rsidR="000D1389" w:rsidRPr="006C5DA7" w:rsidRDefault="000D1389" w:rsidP="007C1D83">
            <w:pPr>
              <w:pStyle w:val="TB"/>
              <w:widowControl w:val="0"/>
              <w:spacing w:line="240" w:lineRule="atLeast"/>
            </w:pPr>
            <w:r w:rsidRPr="006C5DA7">
              <w:t>Overview</w:t>
            </w:r>
          </w:p>
          <w:p w:rsidR="000D1389" w:rsidRPr="006C5DA7" w:rsidRDefault="000D1389" w:rsidP="007C1D83">
            <w:pPr>
              <w:widowControl w:val="0"/>
              <w:spacing w:after="120" w:line="240" w:lineRule="atLeast"/>
            </w:pPr>
          </w:p>
        </w:tc>
        <w:tc>
          <w:tcPr>
            <w:tcW w:w="6948" w:type="dxa"/>
          </w:tcPr>
          <w:p w:rsidR="000D1389" w:rsidRPr="006C5DA7" w:rsidRDefault="000D1389" w:rsidP="007C1D83">
            <w:pPr>
              <w:pStyle w:val="TBL"/>
              <w:widowControl w:val="0"/>
              <w:tabs>
                <w:tab w:val="clear" w:pos="360"/>
                <w:tab w:val="left" w:pos="0"/>
              </w:tabs>
              <w:spacing w:line="240" w:lineRule="atLeast"/>
              <w:ind w:left="0" w:hanging="18"/>
              <w:rPr>
                <w:noProof w:val="0"/>
              </w:rPr>
            </w:pPr>
            <w:r w:rsidRPr="006C5DA7">
              <w:rPr>
                <w:noProof w:val="0"/>
              </w:rPr>
              <w:t>Windows Firewall is preventing clients from connecting to the web server. In Exercise 13.3, to enable client access, you will use the Windows Firewall control panel to allow access to the web server.</w:t>
            </w:r>
          </w:p>
        </w:tc>
      </w:tr>
      <w:tr w:rsidR="000D1389" w:rsidRPr="006C5DA7">
        <w:tc>
          <w:tcPr>
            <w:tcW w:w="1908" w:type="dxa"/>
          </w:tcPr>
          <w:p w:rsidR="000D1389" w:rsidRPr="006C5DA7" w:rsidRDefault="000D1389" w:rsidP="007C1D83">
            <w:pPr>
              <w:pStyle w:val="TB"/>
              <w:widowControl w:val="0"/>
              <w:spacing w:line="240" w:lineRule="atLeast"/>
            </w:pPr>
            <w:r w:rsidRPr="006C5DA7">
              <w:t>Completion time</w:t>
            </w:r>
          </w:p>
        </w:tc>
        <w:tc>
          <w:tcPr>
            <w:tcW w:w="6948" w:type="dxa"/>
          </w:tcPr>
          <w:p w:rsidR="000D1389" w:rsidRPr="006C5DA7" w:rsidRDefault="000D1389" w:rsidP="007C1D83">
            <w:pPr>
              <w:pStyle w:val="TB"/>
              <w:widowControl w:val="0"/>
              <w:spacing w:line="240" w:lineRule="atLeast"/>
            </w:pPr>
            <w:r w:rsidRPr="006C5DA7">
              <w:t>10 minutes</w:t>
            </w:r>
          </w:p>
        </w:tc>
      </w:tr>
    </w:tbl>
    <w:p w:rsidR="000D1389" w:rsidRPr="006C5DA7" w:rsidRDefault="000D1389" w:rsidP="007C1D83">
      <w:pPr>
        <w:pStyle w:val="NL"/>
        <w:widowControl w:val="0"/>
        <w:spacing w:line="240" w:lineRule="atLeast"/>
        <w:rPr>
          <w:noProof w:val="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6300"/>
      </w:tblGrid>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11</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Why are you now able to connect to the website from the client?</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Question</w:t>
            </w:r>
            <w:r>
              <w:rPr>
                <w:noProof w:val="0"/>
              </w:rPr>
              <w:t xml:space="preserve"> 12</w:t>
            </w:r>
          </w:p>
        </w:tc>
        <w:tc>
          <w:tcPr>
            <w:tcW w:w="6300" w:type="dxa"/>
            <w:vAlign w:val="center"/>
          </w:tcPr>
          <w:p w:rsidR="000D1389" w:rsidRPr="003B5272" w:rsidRDefault="000D1389" w:rsidP="007C1D83">
            <w:pPr>
              <w:pStyle w:val="NoteText"/>
              <w:widowControl w:val="0"/>
              <w:spacing w:line="240" w:lineRule="atLeast"/>
              <w:rPr>
                <w:noProof w:val="0"/>
              </w:rPr>
            </w:pPr>
            <w:r w:rsidRPr="006C5DA7">
              <w:rPr>
                <w:noProof w:val="0"/>
              </w:rPr>
              <w:t>Why are you unable to connect to the intranet site from the client?</w:t>
            </w:r>
          </w:p>
        </w:tc>
      </w:tr>
    </w:tbl>
    <w:p w:rsidR="000D1389" w:rsidRPr="006C5DA7" w:rsidRDefault="000D1389" w:rsidP="007C1D83">
      <w:pPr>
        <w:widowControl w:val="0"/>
        <w:spacing w:line="240" w:lineRule="atLeast"/>
      </w:pPr>
    </w:p>
    <w:p w:rsidR="00A67ECF" w:rsidRDefault="00A67ECF" w:rsidP="007C1D83">
      <w:pPr>
        <w:widowControl w:val="0"/>
        <w:spacing w:line="240" w:lineRule="atLeast"/>
      </w:pPr>
    </w:p>
    <w:tbl>
      <w:tblPr>
        <w:tblW w:w="0" w:type="auto"/>
        <w:tblBorders>
          <w:top w:val="single" w:sz="12" w:space="0" w:color="000000"/>
          <w:left w:val="single" w:sz="12" w:space="0" w:color="000000"/>
          <w:bottom w:val="single" w:sz="12" w:space="0" w:color="000000"/>
          <w:right w:val="single" w:sz="12" w:space="0" w:color="000000"/>
          <w:insideH w:val="single" w:sz="12" w:space="0" w:color="000000"/>
        </w:tblBorders>
        <w:tblLook w:val="01E0"/>
      </w:tblPr>
      <w:tblGrid>
        <w:gridCol w:w="1908"/>
        <w:gridCol w:w="6948"/>
      </w:tblGrid>
      <w:tr w:rsidR="000D1389" w:rsidRPr="006C5DA7">
        <w:tc>
          <w:tcPr>
            <w:tcW w:w="190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Exercise 13.4</w:t>
            </w:r>
          </w:p>
        </w:tc>
        <w:tc>
          <w:tcPr>
            <w:tcW w:w="6948" w:type="dxa"/>
            <w:shd w:val="solid" w:color="000000" w:fill="FFFFFF"/>
            <w:vAlign w:val="bottom"/>
          </w:tcPr>
          <w:p w:rsidR="000D1389" w:rsidRPr="006C5DA7" w:rsidRDefault="000D1389" w:rsidP="007C1D83">
            <w:pPr>
              <w:pStyle w:val="TBH"/>
              <w:widowControl w:val="0"/>
              <w:spacing w:line="240" w:lineRule="atLeast"/>
              <w:jc w:val="left"/>
              <w:rPr>
                <w:b w:val="0"/>
                <w:bCs w:val="0"/>
              </w:rPr>
            </w:pPr>
            <w:r w:rsidRPr="006C5DA7">
              <w:rPr>
                <w:b w:val="0"/>
                <w:bCs w:val="0"/>
              </w:rPr>
              <w:t>Creating Windows Firewall Rules</w:t>
            </w:r>
          </w:p>
        </w:tc>
      </w:tr>
      <w:tr w:rsidR="000D1389" w:rsidRPr="006C5DA7">
        <w:tc>
          <w:tcPr>
            <w:tcW w:w="1908" w:type="dxa"/>
          </w:tcPr>
          <w:p w:rsidR="000D1389" w:rsidRPr="006C5DA7" w:rsidRDefault="000D1389" w:rsidP="007C1D83">
            <w:pPr>
              <w:pStyle w:val="TB"/>
              <w:widowControl w:val="0"/>
              <w:spacing w:line="240" w:lineRule="atLeast"/>
            </w:pPr>
            <w:r w:rsidRPr="006C5DA7">
              <w:t>Overview</w:t>
            </w:r>
          </w:p>
          <w:p w:rsidR="000D1389" w:rsidRPr="006C5DA7" w:rsidRDefault="000D1389" w:rsidP="007C1D83">
            <w:pPr>
              <w:widowControl w:val="0"/>
              <w:spacing w:after="120" w:line="240" w:lineRule="atLeast"/>
            </w:pPr>
          </w:p>
        </w:tc>
        <w:tc>
          <w:tcPr>
            <w:tcW w:w="6948" w:type="dxa"/>
          </w:tcPr>
          <w:p w:rsidR="000D1389" w:rsidRPr="006C5DA7" w:rsidRDefault="000D1389" w:rsidP="007C1D83">
            <w:pPr>
              <w:pStyle w:val="TBL"/>
              <w:widowControl w:val="0"/>
              <w:tabs>
                <w:tab w:val="clear" w:pos="360"/>
                <w:tab w:val="left" w:pos="0"/>
              </w:tabs>
              <w:spacing w:line="240" w:lineRule="atLeast"/>
              <w:ind w:left="0" w:hanging="18"/>
              <w:rPr>
                <w:noProof w:val="0"/>
              </w:rPr>
            </w:pPr>
            <w:r w:rsidRPr="006C5DA7">
              <w:rPr>
                <w:noProof w:val="0"/>
              </w:rPr>
              <w:t>The port you opened in Exercise 13.3 enables clients to access the default web site hosted by your web server, but not the intranet web site. In this exercise, you use the Windows Firewall With Advanced Security console to create rules that will enable clients to access both web sites.</w:t>
            </w:r>
          </w:p>
        </w:tc>
      </w:tr>
      <w:tr w:rsidR="000D1389" w:rsidRPr="006C5DA7">
        <w:tc>
          <w:tcPr>
            <w:tcW w:w="1908" w:type="dxa"/>
          </w:tcPr>
          <w:p w:rsidR="000D1389" w:rsidRPr="006C5DA7" w:rsidRDefault="000D1389" w:rsidP="007C1D83">
            <w:pPr>
              <w:pStyle w:val="TB"/>
              <w:widowControl w:val="0"/>
              <w:spacing w:line="240" w:lineRule="atLeast"/>
            </w:pPr>
            <w:r w:rsidRPr="006C5DA7">
              <w:t>Completion time</w:t>
            </w:r>
          </w:p>
        </w:tc>
        <w:tc>
          <w:tcPr>
            <w:tcW w:w="6948" w:type="dxa"/>
          </w:tcPr>
          <w:p w:rsidR="000D1389" w:rsidRPr="006C5DA7" w:rsidRDefault="000D1389" w:rsidP="007C1D83">
            <w:pPr>
              <w:pStyle w:val="TB"/>
              <w:widowControl w:val="0"/>
              <w:spacing w:line="240" w:lineRule="atLeast"/>
            </w:pPr>
            <w:r w:rsidRPr="006C5DA7">
              <w:t>15 minutes</w:t>
            </w:r>
          </w:p>
        </w:tc>
      </w:tr>
    </w:tbl>
    <w:p w:rsidR="000D1389" w:rsidRPr="006C5DA7" w:rsidRDefault="000D1389" w:rsidP="007C1D83">
      <w:pPr>
        <w:pStyle w:val="NL"/>
        <w:widowControl w:val="0"/>
        <w:spacing w:line="240" w:lineRule="atLeast"/>
        <w:jc w:val="both"/>
        <w:rPr>
          <w:noProof w:val="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00"/>
      </w:tblGrid>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Question</w:t>
            </w:r>
            <w:r>
              <w:rPr>
                <w:noProof w:val="0"/>
              </w:rPr>
              <w:t xml:space="preserve"> 13</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Why are there two separate rules for the World Wide Web Services?</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Question</w:t>
            </w:r>
            <w:r>
              <w:rPr>
                <w:noProof w:val="0"/>
              </w:rPr>
              <w:t xml:space="preserve"> </w:t>
            </w:r>
            <w:r>
              <w:rPr>
                <w:noProof w:val="0"/>
              </w:rPr>
              <w:lastRenderedPageBreak/>
              <w:t>14</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lastRenderedPageBreak/>
              <w:t>How do the properties of the two rules differ?</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lastRenderedPageBreak/>
              <w:t>Question</w:t>
            </w:r>
            <w:r>
              <w:rPr>
                <w:noProof w:val="0"/>
              </w:rPr>
              <w:t xml:space="preserve"> 15</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How would the opening of the port you performed in Exercise 13.3 affect the World Wide Web Services (HTTP Traffic-In) rules you just examined?</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Question</w:t>
            </w:r>
            <w:r>
              <w:rPr>
                <w:noProof w:val="0"/>
              </w:rPr>
              <w:t xml:space="preserve"> 16</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What happens to the list of rules?</w:t>
            </w:r>
          </w:p>
        </w:tc>
      </w:tr>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t xml:space="preserve">Question </w:t>
            </w:r>
            <w:r>
              <w:rPr>
                <w:noProof w:val="0"/>
              </w:rPr>
              <w:t xml:space="preserve"> 17</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How would the rule creation procedure you just performed differ if you wanted to restrict client access to the intranet website to computers on the local network only?</w:t>
            </w:r>
          </w:p>
        </w:tc>
      </w:tr>
    </w:tbl>
    <w:p w:rsidR="000D1389" w:rsidRPr="006C5DA7" w:rsidRDefault="000D1389" w:rsidP="007C1D83">
      <w:pPr>
        <w:pStyle w:val="NL"/>
        <w:widowControl w:val="0"/>
        <w:spacing w:line="240" w:lineRule="atLeast"/>
        <w:rPr>
          <w:noProof w:val="0"/>
        </w:rPr>
      </w:pPr>
    </w:p>
    <w:p w:rsidR="000D1389" w:rsidRPr="006C5DA7" w:rsidRDefault="00A67ECF" w:rsidP="007C1D83">
      <w:pPr>
        <w:pStyle w:val="NL"/>
        <w:widowControl w:val="0"/>
        <w:spacing w:line="240" w:lineRule="atLeast"/>
        <w:rPr>
          <w:noProof w:val="0"/>
        </w:rPr>
      </w:pPr>
      <w:r>
        <w:rPr>
          <w:noProof w:val="0"/>
        </w:rPr>
        <w:br w:type="page"/>
      </w:r>
      <w:r w:rsidR="000D1389" w:rsidRPr="006C5DA7">
        <w:rPr>
          <w:noProof w:val="0"/>
        </w:rPr>
        <w:lastRenderedPageBreak/>
        <w:t>14.</w:t>
      </w:r>
      <w:r w:rsidR="000D1389" w:rsidRPr="006C5DA7">
        <w:rPr>
          <w:noProof w:val="0"/>
        </w:rPr>
        <w:tab/>
        <w:t xml:space="preserve">Take a screen shot of the Properties sheet for the new rule by pressing </w:t>
      </w:r>
      <w:proofErr w:type="spellStart"/>
      <w:r w:rsidR="000D1389" w:rsidRPr="006C5DA7">
        <w:rPr>
          <w:noProof w:val="0"/>
        </w:rPr>
        <w:t>Alt+Prt</w:t>
      </w:r>
      <w:proofErr w:type="spellEnd"/>
      <w:r w:rsidR="000D1389" w:rsidRPr="006C5DA7">
        <w:rPr>
          <w:noProof w:val="0"/>
        </w:rPr>
        <w:t xml:space="preserve"> </w:t>
      </w:r>
      <w:proofErr w:type="spellStart"/>
      <w:r w:rsidR="000D1389" w:rsidRPr="006C5DA7">
        <w:rPr>
          <w:noProof w:val="0"/>
        </w:rPr>
        <w:t>Scr</w:t>
      </w:r>
      <w:proofErr w:type="spellEnd"/>
      <w:r w:rsidR="000D1389" w:rsidRPr="006C5DA7">
        <w:rPr>
          <w:noProof w:val="0"/>
        </w:rPr>
        <w:t xml:space="preserve">, and then paste the resulting image into the Lab13_worksheet file in the page provided by pressing </w:t>
      </w:r>
      <w:proofErr w:type="spellStart"/>
      <w:r w:rsidR="000D1389" w:rsidRPr="006C5DA7">
        <w:rPr>
          <w:noProof w:val="0"/>
        </w:rPr>
        <w:t>Ctrl+V</w:t>
      </w:r>
      <w:proofErr w:type="spellEnd"/>
      <w:r w:rsidR="000D1389" w:rsidRPr="006C5DA7">
        <w:rPr>
          <w:noProof w:val="0"/>
        </w:rPr>
        <w:t>.</w:t>
      </w:r>
    </w:p>
    <w:p w:rsidR="00A67ECF" w:rsidRDefault="00A67ECF" w:rsidP="007C1D83">
      <w:pPr>
        <w:widowControl w:val="0"/>
        <w:spacing w:line="240" w:lineRule="atLeast"/>
      </w:pPr>
      <w:r>
        <w:rPr>
          <w:b/>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00"/>
      </w:tblGrid>
      <w:tr w:rsidR="000D1389" w:rsidRPr="006C5DA7">
        <w:tc>
          <w:tcPr>
            <w:tcW w:w="1440" w:type="dxa"/>
            <w:shd w:val="clear" w:color="auto" w:fill="808080"/>
            <w:vAlign w:val="center"/>
          </w:tcPr>
          <w:p w:rsidR="000D1389" w:rsidRPr="006C5DA7" w:rsidRDefault="000D1389" w:rsidP="007C1D83">
            <w:pPr>
              <w:pStyle w:val="QuestionHead"/>
              <w:widowControl w:val="0"/>
              <w:spacing w:line="240" w:lineRule="atLeast"/>
              <w:rPr>
                <w:noProof w:val="0"/>
              </w:rPr>
            </w:pPr>
            <w:r w:rsidRPr="006C5DA7">
              <w:rPr>
                <w:noProof w:val="0"/>
              </w:rPr>
              <w:lastRenderedPageBreak/>
              <w:t xml:space="preserve">Question </w:t>
            </w:r>
            <w:r>
              <w:rPr>
                <w:noProof w:val="0"/>
              </w:rPr>
              <w:t xml:space="preserve"> 18</w:t>
            </w:r>
          </w:p>
        </w:tc>
        <w:tc>
          <w:tcPr>
            <w:tcW w:w="6300" w:type="dxa"/>
            <w:vAlign w:val="center"/>
          </w:tcPr>
          <w:p w:rsidR="000D1389" w:rsidRPr="006C5DA7" w:rsidRDefault="000D1389" w:rsidP="007C1D83">
            <w:pPr>
              <w:pStyle w:val="NoteText"/>
              <w:widowControl w:val="0"/>
              <w:spacing w:line="240" w:lineRule="atLeast"/>
              <w:rPr>
                <w:noProof w:val="0"/>
              </w:rPr>
            </w:pPr>
            <w:r w:rsidRPr="006C5DA7">
              <w:rPr>
                <w:noProof w:val="0"/>
              </w:rPr>
              <w:t>What are the results, and why are they different from the results you experienced with the program exception?</w:t>
            </w:r>
          </w:p>
        </w:tc>
      </w:tr>
    </w:tbl>
    <w:p w:rsidR="000D1389" w:rsidRPr="006C5DA7" w:rsidRDefault="000D1389" w:rsidP="007C1D83">
      <w:pPr>
        <w:pStyle w:val="NL"/>
        <w:widowControl w:val="0"/>
        <w:spacing w:line="240" w:lineRule="atLeast"/>
        <w:jc w:val="both"/>
        <w:rPr>
          <w:noProof w:val="0"/>
        </w:rPr>
      </w:pPr>
    </w:p>
    <w:p w:rsidR="000D1389" w:rsidRPr="006C5DA7" w:rsidRDefault="000D1389" w:rsidP="007C1D83">
      <w:pPr>
        <w:pStyle w:val="TXTIND0"/>
        <w:widowControl w:val="0"/>
        <w:spacing w:line="240" w:lineRule="atLeast"/>
        <w:ind w:left="0"/>
        <w:rPr>
          <w:noProof w:val="0"/>
          <w:highlight w:val="yellow"/>
        </w:rPr>
      </w:pPr>
    </w:p>
    <w:sectPr w:rsidR="000D1389" w:rsidRPr="006C5DA7" w:rsidSect="000D138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0D" w:rsidRDefault="00B3660D">
      <w:r>
        <w:separator/>
      </w:r>
    </w:p>
  </w:endnote>
  <w:endnote w:type="continuationSeparator" w:id="0">
    <w:p w:rsidR="00B3660D" w:rsidRDefault="00B36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keleyOldMdITC">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w:altName w:val="Times New Roman"/>
    <w:panose1 w:val="00000000000000000000"/>
    <w:charset w:val="00"/>
    <w:family w:val="swiss"/>
    <w:notTrueType/>
    <w:pitch w:val="variable"/>
    <w:sig w:usb0="00000003" w:usb1="00000000" w:usb2="00000000" w:usb3="00000000" w:csb0="00000001" w:csb1="00000000"/>
  </w:font>
  <w:font w:name="Segoe-Bold">
    <w:panose1 w:val="00000000000000000000"/>
    <w:charset w:val="00"/>
    <w:family w:val="auto"/>
    <w:notTrueType/>
    <w:pitch w:val="default"/>
    <w:sig w:usb0="00000003" w:usb1="00000000" w:usb2="00000000" w:usb3="00000000" w:csb0="00000001" w:csb1="00000000"/>
  </w:font>
  <w:font w:name="Lucida Sans Typewriter Std">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9" w:rsidRPr="001E7A6A" w:rsidRDefault="000D1389">
    <w:pPr>
      <w:pStyle w:val="Footer"/>
      <w:rPr>
        <w:rFonts w:ascii="Arial" w:hAnsi="Arial" w:cs="Arial"/>
        <w:i/>
        <w:sz w:val="20"/>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0D" w:rsidRDefault="00B3660D">
      <w:r>
        <w:separator/>
      </w:r>
    </w:p>
  </w:footnote>
  <w:footnote w:type="continuationSeparator" w:id="0">
    <w:p w:rsidR="00B3660D" w:rsidRDefault="00B36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9" w:rsidRPr="001E7A6A" w:rsidRDefault="000D1389">
    <w:pPr>
      <w:pStyle w:val="Header"/>
      <w:rPr>
        <w:rFonts w:ascii="Arial" w:hAnsi="Arial" w:cs="Arial"/>
        <w:i/>
        <w:sz w:val="20"/>
      </w:rPr>
    </w:pPr>
    <w:r>
      <w:rPr>
        <w:rFonts w:ascii="Arial" w:hAnsi="Arial" w:cs="Arial"/>
        <w:sz w:val="20"/>
      </w:rPr>
      <w:t xml:space="preserve">70-680 Configuring </w:t>
    </w:r>
    <w:r w:rsidRPr="00CA4887">
      <w:rPr>
        <w:rFonts w:ascii="Arial" w:hAnsi="Arial" w:cs="Arial"/>
        <w:sz w:val="20"/>
      </w:rPr>
      <w:t xml:space="preserve">Windows </w:t>
    </w:r>
    <w:r>
      <w:rPr>
        <w:rFonts w:ascii="Arial" w:hAnsi="Arial" w:cs="Arial"/>
        <w:sz w:val="20"/>
      </w:rPr>
      <w:t>7 Lab Manual</w:t>
    </w:r>
    <w:r>
      <w:rPr>
        <w:rFonts w:ascii="Arial" w:hAnsi="Arial" w:cs="Arial"/>
        <w:i/>
        <w:sz w:val="20"/>
      </w:rPr>
      <w:tab/>
    </w:r>
    <w:r>
      <w:rPr>
        <w:rFonts w:ascii="Arial" w:hAnsi="Arial" w:cs="Arial"/>
        <w:i/>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6EDA9E"/>
    <w:lvl w:ilvl="0">
      <w:start w:val="1"/>
      <w:numFmt w:val="decimal"/>
      <w:pStyle w:val="ListNumber5"/>
      <w:lvlText w:val="%1."/>
      <w:lvlJc w:val="left"/>
      <w:pPr>
        <w:tabs>
          <w:tab w:val="num" w:pos="1800"/>
        </w:tabs>
        <w:ind w:left="1800" w:hanging="360"/>
      </w:pPr>
    </w:lvl>
  </w:abstractNum>
  <w:abstractNum w:abstractNumId="1">
    <w:nsid w:val="017B792F"/>
    <w:multiLevelType w:val="hybridMultilevel"/>
    <w:tmpl w:val="401E461E"/>
    <w:lvl w:ilvl="0" w:tplc="CB604C68">
      <w:start w:val="1"/>
      <w:numFmt w:val="decimal"/>
      <w:lvlText w:val="%1."/>
      <w:lvlJc w:val="left"/>
      <w:pPr>
        <w:tabs>
          <w:tab w:val="num" w:pos="1530"/>
        </w:tabs>
        <w:ind w:left="1530" w:hanging="360"/>
      </w:pPr>
      <w:rPr>
        <w:rFonts w:hint="default"/>
        <w:b w:val="0"/>
        <w:sz w:val="22"/>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06132A0D"/>
    <w:multiLevelType w:val="hybridMultilevel"/>
    <w:tmpl w:val="48B8213C"/>
    <w:lvl w:ilvl="0" w:tplc="FFFFFFFF">
      <w:start w:val="1"/>
      <w:numFmt w:val="decimal"/>
      <w:lvlText w:val="%1."/>
      <w:lvlJc w:val="left"/>
      <w:pPr>
        <w:tabs>
          <w:tab w:val="num" w:pos="1440"/>
        </w:tabs>
        <w:ind w:left="1440" w:hanging="360"/>
      </w:pPr>
      <w:rPr>
        <w:rFonts w:hint="default"/>
      </w:rPr>
    </w:lvl>
    <w:lvl w:ilvl="1" w:tplc="F77ACE82">
      <w:start w:val="1"/>
      <w:numFmt w:val="bullet"/>
      <w:lvlText w:val=""/>
      <w:lvlJc w:val="left"/>
      <w:pPr>
        <w:tabs>
          <w:tab w:val="num" w:pos="1800"/>
        </w:tabs>
        <w:ind w:left="1800" w:hanging="360"/>
      </w:pPr>
      <w:rPr>
        <w:rFonts w:ascii="Symbol" w:hAnsi="Symbol" w:hint="default"/>
        <w:sz w:val="24"/>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1691B41"/>
    <w:multiLevelType w:val="hybridMultilevel"/>
    <w:tmpl w:val="61B6EAFE"/>
    <w:lvl w:ilvl="0" w:tplc="000F0409">
      <w:start w:val="1"/>
      <w:numFmt w:val="decimal"/>
      <w:lvlText w:val="%1."/>
      <w:lvlJc w:val="left"/>
      <w:pPr>
        <w:tabs>
          <w:tab w:val="num" w:pos="3240"/>
        </w:tabs>
        <w:ind w:left="3240" w:hanging="360"/>
      </w:pPr>
    </w:lvl>
    <w:lvl w:ilvl="1" w:tplc="00190409" w:tentative="1">
      <w:start w:val="1"/>
      <w:numFmt w:val="lowerLetter"/>
      <w:lvlText w:val="%2."/>
      <w:lvlJc w:val="left"/>
      <w:pPr>
        <w:tabs>
          <w:tab w:val="num" w:pos="3960"/>
        </w:tabs>
        <w:ind w:left="396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4">
    <w:nsid w:val="1368375E"/>
    <w:multiLevelType w:val="hybridMultilevel"/>
    <w:tmpl w:val="7AE8954C"/>
    <w:lvl w:ilvl="0" w:tplc="55FE0940">
      <w:start w:val="1"/>
      <w:numFmt w:val="bullet"/>
      <w:pStyle w:val="ObjBL"/>
      <w:lvlText w:val=""/>
      <w:lvlJc w:val="left"/>
      <w:pPr>
        <w:ind w:left="1080" w:hanging="360"/>
      </w:pPr>
      <w:rPr>
        <w:rFonts w:ascii="Wingdings" w:hAnsi="Wingdings" w:hint="default"/>
        <w:position w:val="-6"/>
        <w:sz w:val="40"/>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5">
    <w:nsid w:val="1A4C10F1"/>
    <w:multiLevelType w:val="hybridMultilevel"/>
    <w:tmpl w:val="4E662A60"/>
    <w:lvl w:ilvl="0" w:tplc="000F0409">
      <w:start w:val="1"/>
      <w:numFmt w:val="bullet"/>
      <w:pStyle w:val="BL"/>
      <w:lvlText w:val=""/>
      <w:lvlJc w:val="left"/>
      <w:pPr>
        <w:tabs>
          <w:tab w:val="num" w:pos="2520"/>
        </w:tabs>
        <w:ind w:left="2520" w:hanging="360"/>
      </w:pPr>
      <w:rPr>
        <w:rFonts w:ascii="Symbol" w:hAnsi="Symbol" w:hint="default"/>
        <w:sz w:val="24"/>
      </w:rPr>
    </w:lvl>
    <w:lvl w:ilvl="1" w:tplc="F77ACE82">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6">
    <w:nsid w:val="1E636432"/>
    <w:multiLevelType w:val="hybridMultilevel"/>
    <w:tmpl w:val="630A101A"/>
    <w:lvl w:ilvl="0" w:tplc="000F0409">
      <w:start w:val="1"/>
      <w:numFmt w:val="decimal"/>
      <w:lvlText w:val="%1."/>
      <w:lvlJc w:val="left"/>
      <w:pPr>
        <w:tabs>
          <w:tab w:val="num" w:pos="2880"/>
        </w:tabs>
        <w:ind w:left="2880" w:hanging="360"/>
      </w:pPr>
      <w:rPr>
        <w:rFonts w:hint="default"/>
      </w:rPr>
    </w:lvl>
    <w:lvl w:ilvl="1" w:tplc="F77ACE82"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F5E099C"/>
    <w:multiLevelType w:val="hybridMultilevel"/>
    <w:tmpl w:val="B3346CBA"/>
    <w:lvl w:ilvl="0" w:tplc="7CAC2C08">
      <w:start w:val="1"/>
      <w:numFmt w:val="decimal"/>
      <w:lvlText w:val="%1."/>
      <w:lvlJc w:val="left"/>
      <w:pPr>
        <w:tabs>
          <w:tab w:val="num" w:pos="3240"/>
        </w:tabs>
        <w:ind w:left="324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F9B2900"/>
    <w:multiLevelType w:val="hybridMultilevel"/>
    <w:tmpl w:val="28022F46"/>
    <w:lvl w:ilvl="0" w:tplc="FFFFFFFF">
      <w:start w:val="1"/>
      <w:numFmt w:val="decimal"/>
      <w:lvlText w:val="%1."/>
      <w:lvlJc w:val="left"/>
      <w:pPr>
        <w:tabs>
          <w:tab w:val="num" w:pos="3240"/>
        </w:tabs>
        <w:ind w:left="324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2082554D"/>
    <w:multiLevelType w:val="hybridMultilevel"/>
    <w:tmpl w:val="86724696"/>
    <w:lvl w:ilvl="0" w:tplc="000F0409">
      <w:start w:val="1"/>
      <w:numFmt w:val="bullet"/>
      <w:lvlText w:val=""/>
      <w:lvlJc w:val="left"/>
      <w:pPr>
        <w:tabs>
          <w:tab w:val="num" w:pos="2520"/>
        </w:tabs>
        <w:ind w:left="2520" w:hanging="360"/>
      </w:pPr>
      <w:rPr>
        <w:rFonts w:ascii="Symbol" w:hAnsi="Symbol" w:hint="default"/>
        <w:sz w:val="24"/>
      </w:rPr>
    </w:lvl>
    <w:lvl w:ilvl="1" w:tplc="00010409">
      <w:start w:val="1"/>
      <w:numFmt w:val="bullet"/>
      <w:lvlText w:val=""/>
      <w:lvlJc w:val="left"/>
      <w:pPr>
        <w:tabs>
          <w:tab w:val="num" w:pos="3240"/>
        </w:tabs>
        <w:ind w:left="3240" w:hanging="360"/>
      </w:pPr>
      <w:rPr>
        <w:rFonts w:ascii="Symbol" w:hAnsi="Symbol" w:hint="default"/>
      </w:r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0">
    <w:nsid w:val="20A05CDE"/>
    <w:multiLevelType w:val="hybridMultilevel"/>
    <w:tmpl w:val="D430F43C"/>
    <w:lvl w:ilvl="0" w:tplc="000F0409">
      <w:start w:val="1"/>
      <w:numFmt w:val="decimal"/>
      <w:lvlText w:val="%1."/>
      <w:lvlJc w:val="left"/>
      <w:pPr>
        <w:tabs>
          <w:tab w:val="num" w:pos="3240"/>
        </w:tabs>
        <w:ind w:left="324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2B2C75B2"/>
    <w:multiLevelType w:val="hybridMultilevel"/>
    <w:tmpl w:val="2822FDD8"/>
    <w:lvl w:ilvl="0" w:tplc="000F0409">
      <w:start w:val="1"/>
      <w:numFmt w:val="decimal"/>
      <w:lvlText w:val="%1."/>
      <w:lvlJc w:val="left"/>
      <w:pPr>
        <w:tabs>
          <w:tab w:val="num" w:pos="3240"/>
        </w:tabs>
        <w:ind w:left="324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2F2D0F9F"/>
    <w:multiLevelType w:val="hybridMultilevel"/>
    <w:tmpl w:val="EABE157A"/>
    <w:lvl w:ilvl="0" w:tplc="000F0409">
      <w:start w:val="1"/>
      <w:numFmt w:val="decimal"/>
      <w:pStyle w:val="ProgListNumScreened"/>
      <w:lvlText w:val="%1"/>
      <w:lvlJc w:val="right"/>
      <w:pPr>
        <w:tabs>
          <w:tab w:val="num" w:pos="648"/>
        </w:tabs>
        <w:ind w:firstLine="288"/>
      </w:pPr>
      <w:rPr>
        <w:rFonts w:ascii="Courier New" w:hAnsi="Courier New"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38E909A7"/>
    <w:multiLevelType w:val="hybridMultilevel"/>
    <w:tmpl w:val="1CFAF1B8"/>
    <w:lvl w:ilvl="0" w:tplc="000F0409">
      <w:start w:val="1"/>
      <w:numFmt w:val="decimal"/>
      <w:lvlText w:val="%1."/>
      <w:lvlJc w:val="left"/>
      <w:pPr>
        <w:tabs>
          <w:tab w:val="num" w:pos="3240"/>
        </w:tabs>
        <w:ind w:left="324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52542CEB"/>
    <w:multiLevelType w:val="hybridMultilevel"/>
    <w:tmpl w:val="F9D89356"/>
    <w:lvl w:ilvl="0" w:tplc="3E8E2FCE">
      <w:start w:val="1"/>
      <w:numFmt w:val="decimal"/>
      <w:lvlText w:val="%1."/>
      <w:lvlJc w:val="left"/>
      <w:pPr>
        <w:tabs>
          <w:tab w:val="num" w:pos="3240"/>
        </w:tabs>
        <w:ind w:left="324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5F784B61"/>
    <w:multiLevelType w:val="hybridMultilevel"/>
    <w:tmpl w:val="425C444E"/>
    <w:lvl w:ilvl="0" w:tplc="000F0409">
      <w:start w:val="1"/>
      <w:numFmt w:val="bullet"/>
      <w:pStyle w:val="ObjBL0"/>
      <w:lvlText w:val=""/>
      <w:lvlJc w:val="left"/>
      <w:pPr>
        <w:ind w:left="1080" w:hanging="360"/>
      </w:pPr>
      <w:rPr>
        <w:rFonts w:ascii="Wingdings" w:hAnsi="Wingdings" w:hint="default"/>
        <w:position w:val="-6"/>
        <w:sz w:val="40"/>
      </w:rPr>
    </w:lvl>
    <w:lvl w:ilvl="1" w:tplc="00190409" w:tentative="1">
      <w:start w:val="1"/>
      <w:numFmt w:val="bullet"/>
      <w:lvlText w:val="o"/>
      <w:lvlJc w:val="left"/>
      <w:pPr>
        <w:ind w:left="1800" w:hanging="360"/>
      </w:pPr>
      <w:rPr>
        <w:rFonts w:ascii="Courier New" w:hAnsi="Courier New" w:hint="default"/>
      </w:rPr>
    </w:lvl>
    <w:lvl w:ilvl="2" w:tplc="001B0409" w:tentative="1">
      <w:start w:val="1"/>
      <w:numFmt w:val="bullet"/>
      <w:lvlText w:val=""/>
      <w:lvlJc w:val="left"/>
      <w:pPr>
        <w:ind w:left="2520" w:hanging="360"/>
      </w:pPr>
      <w:rPr>
        <w:rFonts w:ascii="Wingdings" w:hAnsi="Wingdings" w:hint="default"/>
      </w:rPr>
    </w:lvl>
    <w:lvl w:ilvl="3" w:tplc="000F0409" w:tentative="1">
      <w:start w:val="1"/>
      <w:numFmt w:val="bullet"/>
      <w:lvlText w:val=""/>
      <w:lvlJc w:val="left"/>
      <w:pPr>
        <w:ind w:left="3240" w:hanging="360"/>
      </w:pPr>
      <w:rPr>
        <w:rFonts w:ascii="Symbol" w:hAnsi="Symbol" w:hint="default"/>
      </w:rPr>
    </w:lvl>
    <w:lvl w:ilvl="4" w:tplc="00190409" w:tentative="1">
      <w:start w:val="1"/>
      <w:numFmt w:val="bullet"/>
      <w:lvlText w:val="o"/>
      <w:lvlJc w:val="left"/>
      <w:pPr>
        <w:ind w:left="3960" w:hanging="360"/>
      </w:pPr>
      <w:rPr>
        <w:rFonts w:ascii="Courier New" w:hAnsi="Courier New" w:hint="default"/>
      </w:rPr>
    </w:lvl>
    <w:lvl w:ilvl="5" w:tplc="001B0409" w:tentative="1">
      <w:start w:val="1"/>
      <w:numFmt w:val="bullet"/>
      <w:lvlText w:val=""/>
      <w:lvlJc w:val="left"/>
      <w:pPr>
        <w:ind w:left="4680" w:hanging="360"/>
      </w:pPr>
      <w:rPr>
        <w:rFonts w:ascii="Wingdings" w:hAnsi="Wingdings" w:hint="default"/>
      </w:rPr>
    </w:lvl>
    <w:lvl w:ilvl="6" w:tplc="000F0409" w:tentative="1">
      <w:start w:val="1"/>
      <w:numFmt w:val="bullet"/>
      <w:lvlText w:val=""/>
      <w:lvlJc w:val="left"/>
      <w:pPr>
        <w:ind w:left="5400" w:hanging="360"/>
      </w:pPr>
      <w:rPr>
        <w:rFonts w:ascii="Symbol" w:hAnsi="Symbol" w:hint="default"/>
      </w:rPr>
    </w:lvl>
    <w:lvl w:ilvl="7" w:tplc="00190409" w:tentative="1">
      <w:start w:val="1"/>
      <w:numFmt w:val="bullet"/>
      <w:lvlText w:val="o"/>
      <w:lvlJc w:val="left"/>
      <w:pPr>
        <w:ind w:left="6120" w:hanging="360"/>
      </w:pPr>
      <w:rPr>
        <w:rFonts w:ascii="Courier New" w:hAnsi="Courier New" w:hint="default"/>
      </w:rPr>
    </w:lvl>
    <w:lvl w:ilvl="8" w:tplc="001B0409" w:tentative="1">
      <w:start w:val="1"/>
      <w:numFmt w:val="bullet"/>
      <w:lvlText w:val=""/>
      <w:lvlJc w:val="left"/>
      <w:pPr>
        <w:ind w:left="6840" w:hanging="360"/>
      </w:pPr>
      <w:rPr>
        <w:rFonts w:ascii="Wingdings" w:hAnsi="Wingdings" w:hint="default"/>
      </w:rPr>
    </w:lvl>
  </w:abstractNum>
  <w:abstractNum w:abstractNumId="16">
    <w:nsid w:val="62327596"/>
    <w:multiLevelType w:val="hybridMultilevel"/>
    <w:tmpl w:val="CD3E4FF4"/>
    <w:lvl w:ilvl="0" w:tplc="000F0409">
      <w:start w:val="1"/>
      <w:numFmt w:val="bullet"/>
      <w:lvlText w:val=""/>
      <w:lvlJc w:val="left"/>
      <w:pPr>
        <w:tabs>
          <w:tab w:val="num" w:pos="1080"/>
        </w:tabs>
        <w:ind w:left="1080" w:hanging="360"/>
      </w:pPr>
      <w:rPr>
        <w:rFonts w:ascii="Symbol" w:hAnsi="Symbol" w:hint="default"/>
        <w:sz w:val="24"/>
      </w:rPr>
    </w:lvl>
    <w:lvl w:ilvl="1" w:tplc="00190409">
      <w:start w:val="1"/>
      <w:numFmt w:val="bullet"/>
      <w:lvlText w:val="o"/>
      <w:lvlJc w:val="left"/>
      <w:pPr>
        <w:tabs>
          <w:tab w:val="num" w:pos="-1080"/>
        </w:tabs>
        <w:ind w:left="-1080" w:hanging="360"/>
      </w:pPr>
      <w:rPr>
        <w:rFonts w:ascii="Courier New" w:hAnsi="Courier New" w:hint="default"/>
      </w:rPr>
    </w:lvl>
    <w:lvl w:ilvl="2" w:tplc="001B0409">
      <w:start w:val="1"/>
      <w:numFmt w:val="bullet"/>
      <w:lvlText w:val=""/>
      <w:lvlJc w:val="left"/>
      <w:pPr>
        <w:tabs>
          <w:tab w:val="num" w:pos="-360"/>
        </w:tabs>
        <w:ind w:left="-360" w:hanging="360"/>
      </w:pPr>
      <w:rPr>
        <w:rFonts w:ascii="Wingdings" w:hAnsi="Wingdings" w:hint="default"/>
      </w:rPr>
    </w:lvl>
    <w:lvl w:ilvl="3" w:tplc="000F0409">
      <w:start w:val="1"/>
      <w:numFmt w:val="bullet"/>
      <w:lvlText w:val=""/>
      <w:lvlJc w:val="left"/>
      <w:pPr>
        <w:tabs>
          <w:tab w:val="num" w:pos="360"/>
        </w:tabs>
        <w:ind w:left="360" w:hanging="360"/>
      </w:pPr>
      <w:rPr>
        <w:rFonts w:ascii="Symbol" w:hAnsi="Symbol" w:hint="default"/>
      </w:rPr>
    </w:lvl>
    <w:lvl w:ilvl="4" w:tplc="00190409">
      <w:start w:val="1"/>
      <w:numFmt w:val="bullet"/>
      <w:lvlText w:val="o"/>
      <w:lvlJc w:val="left"/>
      <w:pPr>
        <w:tabs>
          <w:tab w:val="num" w:pos="1080"/>
        </w:tabs>
        <w:ind w:left="1080" w:hanging="360"/>
      </w:pPr>
      <w:rPr>
        <w:rFonts w:ascii="Courier New" w:hAnsi="Courier New" w:hint="default"/>
      </w:rPr>
    </w:lvl>
    <w:lvl w:ilvl="5" w:tplc="001B0409">
      <w:start w:val="1"/>
      <w:numFmt w:val="bullet"/>
      <w:lvlText w:val=""/>
      <w:lvlJc w:val="left"/>
      <w:pPr>
        <w:tabs>
          <w:tab w:val="num" w:pos="1800"/>
        </w:tabs>
        <w:ind w:left="1800" w:hanging="360"/>
      </w:pPr>
      <w:rPr>
        <w:rFonts w:ascii="Wingdings" w:hAnsi="Wingdings" w:hint="default"/>
      </w:rPr>
    </w:lvl>
    <w:lvl w:ilvl="6" w:tplc="000F0409">
      <w:start w:val="1"/>
      <w:numFmt w:val="bullet"/>
      <w:lvlText w:val=""/>
      <w:lvlJc w:val="left"/>
      <w:pPr>
        <w:tabs>
          <w:tab w:val="num" w:pos="2520"/>
        </w:tabs>
        <w:ind w:left="2520" w:hanging="360"/>
      </w:pPr>
      <w:rPr>
        <w:rFonts w:ascii="Symbol" w:hAnsi="Symbol" w:hint="default"/>
      </w:rPr>
    </w:lvl>
    <w:lvl w:ilvl="7" w:tplc="00190409">
      <w:start w:val="1"/>
      <w:numFmt w:val="bullet"/>
      <w:lvlText w:val="o"/>
      <w:lvlJc w:val="left"/>
      <w:pPr>
        <w:tabs>
          <w:tab w:val="num" w:pos="3240"/>
        </w:tabs>
        <w:ind w:left="3240" w:hanging="360"/>
      </w:pPr>
      <w:rPr>
        <w:rFonts w:ascii="Courier New" w:hAnsi="Courier New" w:hint="default"/>
      </w:rPr>
    </w:lvl>
    <w:lvl w:ilvl="8" w:tplc="001B0409">
      <w:start w:val="1"/>
      <w:numFmt w:val="bullet"/>
      <w:lvlText w:val=""/>
      <w:lvlJc w:val="left"/>
      <w:pPr>
        <w:tabs>
          <w:tab w:val="num" w:pos="3960"/>
        </w:tabs>
        <w:ind w:left="3960" w:hanging="360"/>
      </w:pPr>
      <w:rPr>
        <w:rFonts w:ascii="Wingdings" w:hAnsi="Wingdings" w:hint="default"/>
      </w:rPr>
    </w:lvl>
  </w:abstractNum>
  <w:abstractNum w:abstractNumId="17">
    <w:nsid w:val="701513CF"/>
    <w:multiLevelType w:val="hybridMultilevel"/>
    <w:tmpl w:val="34109464"/>
    <w:lvl w:ilvl="0" w:tplc="1F2A4C1C">
      <w:start w:val="1"/>
      <w:numFmt w:val="decimal"/>
      <w:lvlText w:val="%1."/>
      <w:lvlJc w:val="left"/>
      <w:pPr>
        <w:tabs>
          <w:tab w:val="num" w:pos="3240"/>
        </w:tabs>
        <w:ind w:left="3240" w:hanging="360"/>
      </w:pPr>
      <w:rPr>
        <w:rFonts w:hint="default"/>
        <w:sz w:val="24"/>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18">
    <w:nsid w:val="70460EE4"/>
    <w:multiLevelType w:val="hybridMultilevel"/>
    <w:tmpl w:val="C1E2A9A0"/>
    <w:lvl w:ilvl="0" w:tplc="D5AE13B2">
      <w:start w:val="1"/>
      <w:numFmt w:val="decimal"/>
      <w:lvlText w:val="%1."/>
      <w:lvlJc w:val="left"/>
      <w:pPr>
        <w:tabs>
          <w:tab w:val="num" w:pos="3240"/>
        </w:tabs>
        <w:ind w:left="3240" w:hanging="360"/>
      </w:pPr>
      <w:rPr>
        <w:rFonts w:hint="default"/>
        <w:sz w:val="24"/>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19">
    <w:nsid w:val="727F42C2"/>
    <w:multiLevelType w:val="hybridMultilevel"/>
    <w:tmpl w:val="87D69CE4"/>
    <w:lvl w:ilvl="0" w:tplc="000F0409">
      <w:start w:val="1"/>
      <w:numFmt w:val="decimal"/>
      <w:lvlText w:val="%1."/>
      <w:lvlJc w:val="left"/>
      <w:pPr>
        <w:tabs>
          <w:tab w:val="num" w:pos="3240"/>
        </w:tabs>
        <w:ind w:left="3240" w:hanging="360"/>
      </w:pPr>
      <w:rPr>
        <w:rFonts w:hint="default"/>
        <w:sz w:val="24"/>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732241D0"/>
    <w:multiLevelType w:val="hybridMultilevel"/>
    <w:tmpl w:val="1BC4975E"/>
    <w:lvl w:ilvl="0" w:tplc="000F0409">
      <w:start w:val="1"/>
      <w:numFmt w:val="decimal"/>
      <w:lvlText w:val="%1."/>
      <w:lvlJc w:val="left"/>
      <w:pPr>
        <w:tabs>
          <w:tab w:val="num" w:pos="3240"/>
        </w:tabs>
        <w:ind w:left="3240" w:hanging="360"/>
      </w:pPr>
      <w:rPr>
        <w:rFonts w:hint="default"/>
        <w:sz w:val="24"/>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73C9328A"/>
    <w:multiLevelType w:val="hybridMultilevel"/>
    <w:tmpl w:val="3BF6DD36"/>
    <w:lvl w:ilvl="0" w:tplc="000F0409">
      <w:start w:val="1"/>
      <w:numFmt w:val="decimal"/>
      <w:lvlText w:val="%1."/>
      <w:lvlJc w:val="left"/>
      <w:pPr>
        <w:tabs>
          <w:tab w:val="num" w:pos="3240"/>
        </w:tabs>
        <w:ind w:left="3240" w:hanging="360"/>
      </w:pPr>
    </w:lvl>
    <w:lvl w:ilvl="1" w:tplc="00190409" w:tentative="1">
      <w:start w:val="1"/>
      <w:numFmt w:val="lowerLetter"/>
      <w:lvlText w:val="%2."/>
      <w:lvlJc w:val="left"/>
      <w:pPr>
        <w:tabs>
          <w:tab w:val="num" w:pos="3960"/>
        </w:tabs>
        <w:ind w:left="396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22">
    <w:nsid w:val="765B40CD"/>
    <w:multiLevelType w:val="hybridMultilevel"/>
    <w:tmpl w:val="E9B8D960"/>
    <w:lvl w:ilvl="0" w:tplc="000F0409">
      <w:start w:val="1"/>
      <w:numFmt w:val="decimal"/>
      <w:lvlText w:val="%1."/>
      <w:lvlJc w:val="left"/>
      <w:pPr>
        <w:tabs>
          <w:tab w:val="num" w:pos="3240"/>
        </w:tabs>
        <w:ind w:left="3240" w:hanging="360"/>
      </w:pPr>
      <w:rPr>
        <w:rFonts w:hint="default"/>
        <w:sz w:val="24"/>
      </w:rPr>
    </w:lvl>
    <w:lvl w:ilvl="1" w:tplc="00190409">
      <w:start w:val="1"/>
      <w:numFmt w:val="bullet"/>
      <w:lvlText w:val=""/>
      <w:lvlJc w:val="left"/>
      <w:pPr>
        <w:tabs>
          <w:tab w:val="num" w:pos="1800"/>
        </w:tabs>
        <w:ind w:left="1800" w:hanging="360"/>
      </w:pPr>
      <w:rPr>
        <w:rFonts w:ascii="Wingdings" w:hAnsi="Wingdings" w:hint="default"/>
        <w:sz w:val="24"/>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7C867431"/>
    <w:multiLevelType w:val="hybridMultilevel"/>
    <w:tmpl w:val="A1FCD06E"/>
    <w:lvl w:ilvl="0" w:tplc="000F0409">
      <w:numFmt w:val="bullet"/>
      <w:pStyle w:val="BL2"/>
      <w:lvlText w:val=""/>
      <w:lvlJc w:val="left"/>
      <w:pPr>
        <w:tabs>
          <w:tab w:val="num" w:pos="420"/>
        </w:tabs>
        <w:ind w:left="420" w:hanging="360"/>
      </w:pPr>
      <w:rPr>
        <w:rFonts w:ascii="Symbol" w:eastAsia="Times New Roman" w:hAnsi="Symbol" w:hint="default"/>
      </w:rPr>
    </w:lvl>
    <w:lvl w:ilvl="1" w:tplc="0005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5"/>
  </w:num>
  <w:num w:numId="4">
    <w:abstractNumId w:val="12"/>
    <w:lvlOverride w:ilvl="0">
      <w:startOverride w:val="1"/>
    </w:lvlOverride>
  </w:num>
  <w:num w:numId="5">
    <w:abstractNumId w:val="15"/>
  </w:num>
  <w:num w:numId="6">
    <w:abstractNumId w:val="4"/>
  </w:num>
  <w:num w:numId="7">
    <w:abstractNumId w:val="23"/>
  </w:num>
  <w:num w:numId="8">
    <w:abstractNumId w:val="11"/>
  </w:num>
  <w:num w:numId="9">
    <w:abstractNumId w:val="19"/>
  </w:num>
  <w:num w:numId="10">
    <w:abstractNumId w:val="13"/>
  </w:num>
  <w:num w:numId="11">
    <w:abstractNumId w:val="6"/>
  </w:num>
  <w:num w:numId="12">
    <w:abstractNumId w:val="14"/>
  </w:num>
  <w:num w:numId="13">
    <w:abstractNumId w:val="8"/>
  </w:num>
  <w:num w:numId="14">
    <w:abstractNumId w:val="7"/>
  </w:num>
  <w:num w:numId="15">
    <w:abstractNumId w:val="17"/>
  </w:num>
  <w:num w:numId="16">
    <w:abstractNumId w:val="10"/>
  </w:num>
  <w:num w:numId="17">
    <w:abstractNumId w:val="1"/>
  </w:num>
  <w:num w:numId="18">
    <w:abstractNumId w:val="2"/>
  </w:num>
  <w:num w:numId="19">
    <w:abstractNumId w:val="3"/>
  </w:num>
  <w:num w:numId="20">
    <w:abstractNumId w:val="21"/>
  </w:num>
  <w:num w:numId="21">
    <w:abstractNumId w:val="16"/>
  </w:num>
  <w:num w:numId="22">
    <w:abstractNumId w:val="18"/>
  </w:num>
  <w:num w:numId="23">
    <w:abstractNumId w:val="22"/>
  </w:num>
  <w:num w:numId="24">
    <w:abstractNumId w:val="2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oNotHyphenateCaps/>
  <w:noPunctuationKerning/>
  <w:characterSpacingControl w:val="doNotCompress"/>
  <w:footnotePr>
    <w:footnote w:id="-1"/>
    <w:footnote w:id="0"/>
  </w:footnotePr>
  <w:endnotePr>
    <w:endnote w:id="-1"/>
    <w:endnote w:id="0"/>
  </w:endnotePr>
  <w:compat/>
  <w:rsids>
    <w:rsidRoot w:val="00A92ADE"/>
    <w:rsid w:val="000D1389"/>
    <w:rsid w:val="00203599"/>
    <w:rsid w:val="003641BA"/>
    <w:rsid w:val="003B5272"/>
    <w:rsid w:val="005142FC"/>
    <w:rsid w:val="0059018F"/>
    <w:rsid w:val="00592488"/>
    <w:rsid w:val="007C1D83"/>
    <w:rsid w:val="009E4DA3"/>
    <w:rsid w:val="00A53C27"/>
    <w:rsid w:val="00A67ECF"/>
    <w:rsid w:val="00A92ADE"/>
    <w:rsid w:val="00B3660D"/>
    <w:rsid w:val="00B44483"/>
    <w:rsid w:val="00C453B5"/>
    <w:rsid w:val="00F26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AF"/>
    <w:pPr>
      <w:overflowPunct w:val="0"/>
      <w:autoSpaceDE w:val="0"/>
      <w:autoSpaceDN w:val="0"/>
      <w:adjustRightInd w:val="0"/>
      <w:spacing w:line="260" w:lineRule="exact"/>
      <w:jc w:val="both"/>
      <w:textAlignment w:val="baseline"/>
    </w:pPr>
    <w:rPr>
      <w:sz w:val="22"/>
      <w:lang w:bidi="en-US"/>
    </w:rPr>
  </w:style>
  <w:style w:type="paragraph" w:styleId="Heading1">
    <w:name w:val="heading 1"/>
    <w:basedOn w:val="Normal"/>
    <w:next w:val="Normal"/>
    <w:qFormat/>
    <w:rsid w:val="0066390C"/>
    <w:pPr>
      <w:keepNext/>
      <w:spacing w:before="240" w:after="60"/>
      <w:outlineLvl w:val="0"/>
    </w:pPr>
    <w:rPr>
      <w:rFonts w:ascii="Arial" w:hAnsi="Arial"/>
      <w:b/>
      <w:kern w:val="28"/>
      <w:sz w:val="28"/>
    </w:rPr>
  </w:style>
  <w:style w:type="paragraph" w:styleId="Heading2">
    <w:name w:val="heading 2"/>
    <w:basedOn w:val="Normal"/>
    <w:next w:val="Normal"/>
    <w:qFormat/>
    <w:rsid w:val="0066390C"/>
    <w:pPr>
      <w:keepNext/>
      <w:spacing w:before="240" w:after="60"/>
      <w:outlineLvl w:val="1"/>
    </w:pPr>
    <w:rPr>
      <w:rFonts w:ascii="Arial" w:hAnsi="Arial"/>
      <w:b/>
      <w:i/>
      <w:sz w:val="24"/>
    </w:rPr>
  </w:style>
  <w:style w:type="paragraph" w:styleId="Heading3">
    <w:name w:val="heading 3"/>
    <w:basedOn w:val="Normal"/>
    <w:next w:val="Normal"/>
    <w:qFormat/>
    <w:rsid w:val="0066390C"/>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390C"/>
    <w:pPr>
      <w:overflowPunct/>
      <w:autoSpaceDE/>
      <w:autoSpaceDN/>
      <w:adjustRightInd/>
      <w:spacing w:before="120" w:after="120" w:line="240" w:lineRule="exact"/>
      <w:ind w:left="2160"/>
      <w:jc w:val="left"/>
      <w:textAlignment w:val="auto"/>
    </w:pPr>
    <w:rPr>
      <w:sz w:val="20"/>
      <w:szCs w:val="24"/>
    </w:rPr>
  </w:style>
  <w:style w:type="table" w:styleId="TableGrid">
    <w:name w:val="Table Grid"/>
    <w:basedOn w:val="TableNormal"/>
    <w:rsid w:val="0066390C"/>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LFIRSTBoldItalic">
    <w:name w:val="Style BL_FIRST + Bold Italic"/>
    <w:basedOn w:val="Normal"/>
    <w:rsid w:val="007D1EDB"/>
    <w:pPr>
      <w:tabs>
        <w:tab w:val="num" w:pos="720"/>
      </w:tabs>
      <w:spacing w:before="120" w:after="120" w:line="240" w:lineRule="atLeast"/>
      <w:ind w:left="720" w:hanging="360"/>
    </w:pPr>
    <w:rPr>
      <w:rFonts w:ascii="Courier" w:hAnsi="Courier" w:cs="Courier"/>
      <w:b/>
      <w:bCs/>
      <w:i/>
      <w:iCs/>
      <w:color w:val="000000"/>
    </w:rPr>
  </w:style>
  <w:style w:type="paragraph" w:customStyle="1" w:styleId="UT">
    <w:name w:val="UT #"/>
    <w:next w:val="UT0"/>
    <w:rsid w:val="00CB5F69"/>
    <w:pPr>
      <w:jc w:val="center"/>
    </w:pPr>
    <w:rPr>
      <w:rFonts w:ascii="New York" w:hAnsi="New York"/>
      <w:caps/>
      <w:color w:val="FF9900"/>
      <w:sz w:val="38"/>
      <w:lang w:bidi="en-US"/>
    </w:rPr>
  </w:style>
  <w:style w:type="paragraph" w:customStyle="1" w:styleId="UT0">
    <w:name w:val="UT"/>
    <w:next w:val="Normal"/>
    <w:rsid w:val="00CB5F69"/>
    <w:pPr>
      <w:jc w:val="center"/>
    </w:pPr>
    <w:rPr>
      <w:rFonts w:ascii="New York" w:hAnsi="New York"/>
      <w:smallCaps/>
      <w:color w:val="FF6600"/>
      <w:sz w:val="76"/>
      <w:lang w:bidi="en-US"/>
    </w:rPr>
  </w:style>
  <w:style w:type="paragraph" w:customStyle="1" w:styleId="EOLHead2">
    <w:name w:val="EOLHead2"/>
    <w:next w:val="EOLHead3"/>
    <w:rsid w:val="00D86A47"/>
    <w:pPr>
      <w:keepNext/>
      <w:pBdr>
        <w:bottom w:val="single" w:sz="12" w:space="1" w:color="3366FF"/>
      </w:pBdr>
      <w:spacing w:before="120" w:after="120"/>
    </w:pPr>
    <w:rPr>
      <w:rFonts w:ascii="Arial" w:hAnsi="Arial" w:cs="Arial"/>
      <w:b/>
      <w:color w:val="3366FF"/>
      <w:sz w:val="24"/>
      <w:szCs w:val="22"/>
      <w:lang w:bidi="en-US"/>
    </w:rPr>
  </w:style>
  <w:style w:type="paragraph" w:customStyle="1" w:styleId="EOLHead3">
    <w:name w:val="EOLHead3"/>
    <w:basedOn w:val="EOLHead2"/>
    <w:next w:val="EOCDirections"/>
    <w:rsid w:val="00D86A47"/>
    <w:pPr>
      <w:pBdr>
        <w:bottom w:val="none" w:sz="0" w:space="0" w:color="auto"/>
      </w:pBdr>
      <w:ind w:left="1440"/>
    </w:pPr>
  </w:style>
  <w:style w:type="paragraph" w:customStyle="1" w:styleId="ProdNote">
    <w:name w:val="Prod Note"/>
    <w:next w:val="BodyText"/>
    <w:rsid w:val="0066390C"/>
    <w:pPr>
      <w:spacing w:before="60" w:after="60"/>
      <w:contextualSpacing/>
    </w:pPr>
    <w:rPr>
      <w:b/>
      <w:i/>
      <w:color w:val="0000FF"/>
      <w:sz w:val="22"/>
      <w:lang w:bidi="en-US"/>
    </w:rPr>
  </w:style>
  <w:style w:type="paragraph" w:customStyle="1" w:styleId="LessonTitle">
    <w:name w:val="LessonTitle"/>
    <w:next w:val="LessonCase"/>
    <w:rsid w:val="00B153F9"/>
    <w:pPr>
      <w:pBdr>
        <w:bottom w:val="single" w:sz="24" w:space="1" w:color="3366FF"/>
      </w:pBdr>
      <w:shd w:val="clear" w:color="auto" w:fill="99CCFF"/>
      <w:spacing w:before="120" w:after="240"/>
      <w:jc w:val="center"/>
    </w:pPr>
    <w:rPr>
      <w:rFonts w:ascii="Arial Black" w:hAnsi="Arial Black"/>
      <w:color w:val="000080"/>
      <w:sz w:val="48"/>
      <w:szCs w:val="40"/>
      <w:lang w:bidi="en-US"/>
    </w:rPr>
  </w:style>
  <w:style w:type="paragraph" w:customStyle="1" w:styleId="LessonCase">
    <w:name w:val="LessonCase"/>
    <w:next w:val="OpeningParagraph"/>
    <w:rsid w:val="00083B97"/>
    <w:pPr>
      <w:pBdr>
        <w:top w:val="single" w:sz="8" w:space="1" w:color="3366FF"/>
        <w:left w:val="single" w:sz="8" w:space="4" w:color="3366FF"/>
        <w:bottom w:val="single" w:sz="8" w:space="1" w:color="3366FF"/>
        <w:right w:val="single" w:sz="8" w:space="4" w:color="3366FF"/>
      </w:pBdr>
      <w:shd w:val="clear" w:color="auto" w:fill="99CCFF"/>
      <w:spacing w:before="240" w:after="240"/>
      <w:contextualSpacing/>
    </w:pPr>
    <w:rPr>
      <w:rFonts w:ascii="Arial" w:hAnsi="Arial"/>
      <w:sz w:val="22"/>
      <w:szCs w:val="24"/>
      <w:lang w:bidi="en-US"/>
    </w:rPr>
  </w:style>
  <w:style w:type="paragraph" w:customStyle="1" w:styleId="OpeningParagraph">
    <w:name w:val="OpeningParagraph"/>
    <w:next w:val="ObjectivesHead"/>
    <w:rsid w:val="00083B97"/>
    <w:pPr>
      <w:spacing w:before="120" w:after="120"/>
    </w:pPr>
    <w:rPr>
      <w:rFonts w:ascii="Arial" w:hAnsi="Arial"/>
      <w:color w:val="0000FF"/>
      <w:sz w:val="22"/>
      <w:szCs w:val="16"/>
      <w:lang w:bidi="en-US"/>
    </w:rPr>
  </w:style>
  <w:style w:type="paragraph" w:customStyle="1" w:styleId="ObjectivesHead">
    <w:name w:val="ObjectivesHead"/>
    <w:basedOn w:val="Normal"/>
    <w:next w:val="Normal"/>
    <w:rsid w:val="00083B97"/>
    <w:pPr>
      <w:shd w:val="clear" w:color="auto" w:fill="99CCFF"/>
      <w:spacing w:before="240" w:after="120"/>
      <w:jc w:val="right"/>
    </w:pPr>
    <w:rPr>
      <w:rFonts w:ascii="Arial" w:hAnsi="Arial"/>
      <w:b/>
      <w:color w:val="000080"/>
      <w:sz w:val="28"/>
    </w:rPr>
  </w:style>
  <w:style w:type="paragraph" w:customStyle="1" w:styleId="ObjectiveText">
    <w:name w:val="ObjectiveText"/>
    <w:rsid w:val="003554B2"/>
    <w:pPr>
      <w:spacing w:before="120" w:after="120"/>
      <w:ind w:left="1440"/>
    </w:pPr>
    <w:rPr>
      <w:rFonts w:ascii="Arial" w:hAnsi="Arial"/>
      <w:szCs w:val="16"/>
      <w:lang w:bidi="en-US"/>
    </w:rPr>
  </w:style>
  <w:style w:type="paragraph" w:customStyle="1" w:styleId="FigureNumber">
    <w:name w:val="FigureNumber"/>
    <w:next w:val="FigureCaption"/>
    <w:rsid w:val="00A7106B"/>
    <w:rPr>
      <w:rFonts w:ascii="Arial" w:hAnsi="Arial" w:cs="Tahoma"/>
      <w:b/>
      <w:lang w:bidi="en-US"/>
    </w:rPr>
  </w:style>
  <w:style w:type="paragraph" w:customStyle="1" w:styleId="FigureCaption">
    <w:name w:val="FigureCaption"/>
    <w:basedOn w:val="FigureNumber"/>
    <w:next w:val="ProdNote"/>
    <w:rsid w:val="0066390C"/>
    <w:rPr>
      <w:b w:val="0"/>
      <w:color w:val="000000"/>
    </w:rPr>
  </w:style>
  <w:style w:type="paragraph" w:customStyle="1" w:styleId="BodyTextNL">
    <w:name w:val="Body Text NL"/>
    <w:basedOn w:val="BodyText"/>
    <w:rsid w:val="003554B2"/>
    <w:pPr>
      <w:tabs>
        <w:tab w:val="left" w:pos="360"/>
      </w:tabs>
      <w:ind w:left="2520" w:hanging="360"/>
    </w:pPr>
  </w:style>
  <w:style w:type="paragraph" w:customStyle="1" w:styleId="SidebarHead">
    <w:name w:val="SidebarHead"/>
    <w:next w:val="SidebarText"/>
    <w:rsid w:val="0066390C"/>
    <w:pPr>
      <w:shd w:val="clear" w:color="auto" w:fill="CCFFFF"/>
      <w:ind w:right="5760"/>
      <w:jc w:val="center"/>
    </w:pPr>
    <w:rPr>
      <w:rFonts w:ascii="Arial" w:hAnsi="Arial"/>
      <w:b/>
      <w:color w:val="000080"/>
      <w:sz w:val="24"/>
      <w:szCs w:val="24"/>
      <w:lang w:bidi="en-US"/>
    </w:rPr>
  </w:style>
  <w:style w:type="paragraph" w:customStyle="1" w:styleId="SidebarText">
    <w:name w:val="SidebarText"/>
    <w:next w:val="BodyText"/>
    <w:rsid w:val="0066390C"/>
    <w:pPr>
      <w:pBdr>
        <w:bottom w:val="single" w:sz="18" w:space="1" w:color="000080"/>
      </w:pBdr>
      <w:spacing w:before="60"/>
      <w:ind w:right="5760"/>
    </w:pPr>
    <w:rPr>
      <w:rFonts w:ascii="Arial" w:hAnsi="Arial"/>
      <w:color w:val="000000"/>
      <w:sz w:val="18"/>
      <w:szCs w:val="24"/>
      <w:lang w:bidi="en-US"/>
    </w:rPr>
  </w:style>
  <w:style w:type="paragraph" w:customStyle="1" w:styleId="FAQSHead">
    <w:name w:val="FAQSHead"/>
    <w:next w:val="FAQSSubHead"/>
    <w:rsid w:val="005256E8"/>
    <w:pPr>
      <w:pBdr>
        <w:top w:val="single" w:sz="12" w:space="1" w:color="000080"/>
        <w:left w:val="single" w:sz="12" w:space="4" w:color="000080"/>
        <w:bottom w:val="single" w:sz="12" w:space="1" w:color="000080"/>
        <w:right w:val="single" w:sz="12" w:space="4" w:color="000080"/>
      </w:pBdr>
      <w:shd w:val="clear" w:color="auto" w:fill="CCFFFF"/>
      <w:jc w:val="right"/>
    </w:pPr>
    <w:rPr>
      <w:rFonts w:ascii="Arial" w:hAnsi="Arial"/>
      <w:b/>
      <w:caps/>
      <w:color w:val="000080"/>
      <w:sz w:val="40"/>
      <w:szCs w:val="48"/>
      <w:lang w:bidi="en-US"/>
    </w:rPr>
  </w:style>
  <w:style w:type="paragraph" w:customStyle="1" w:styleId="FAQSSubHead">
    <w:name w:val="FAQSSubHead"/>
    <w:next w:val="FAQSText"/>
    <w:rsid w:val="009E052E"/>
    <w:pPr>
      <w:pBdr>
        <w:left w:val="single" w:sz="12" w:space="4" w:color="000080"/>
        <w:right w:val="single" w:sz="12" w:space="4" w:color="000080"/>
      </w:pBdr>
      <w:shd w:val="clear" w:color="auto" w:fill="CCFFFF"/>
      <w:jc w:val="right"/>
    </w:pPr>
    <w:rPr>
      <w:rFonts w:ascii="Arial" w:hAnsi="Arial"/>
      <w:b/>
      <w:color w:val="000080"/>
      <w:sz w:val="24"/>
      <w:szCs w:val="24"/>
      <w:lang w:bidi="en-US"/>
    </w:rPr>
  </w:style>
  <w:style w:type="paragraph" w:customStyle="1" w:styleId="FAQSText">
    <w:name w:val="FAQSText"/>
    <w:next w:val="BodyText"/>
    <w:rsid w:val="009E052E"/>
    <w:pPr>
      <w:pBdr>
        <w:left w:val="single" w:sz="12" w:space="4" w:color="000080"/>
        <w:bottom w:val="single" w:sz="12" w:space="1" w:color="000080"/>
        <w:right w:val="single" w:sz="12" w:space="4" w:color="000080"/>
      </w:pBdr>
      <w:shd w:val="clear" w:color="auto" w:fill="CCFFFF"/>
    </w:pPr>
    <w:rPr>
      <w:rFonts w:ascii="Arial" w:hAnsi="Arial"/>
      <w:szCs w:val="24"/>
      <w:lang w:bidi="en-US"/>
    </w:rPr>
  </w:style>
  <w:style w:type="paragraph" w:customStyle="1" w:styleId="EOLHead1">
    <w:name w:val="EOLHead1"/>
    <w:next w:val="EOLHead2"/>
    <w:rsid w:val="00D86A47"/>
    <w:pPr>
      <w:pBdr>
        <w:bottom w:val="single" w:sz="4" w:space="1" w:color="auto"/>
      </w:pBdr>
      <w:shd w:val="clear" w:color="auto" w:fill="3366FF"/>
      <w:tabs>
        <w:tab w:val="left" w:pos="720"/>
        <w:tab w:val="center" w:pos="5040"/>
      </w:tabs>
      <w:spacing w:before="240" w:after="120"/>
    </w:pPr>
    <w:rPr>
      <w:rFonts w:ascii="Arial" w:hAnsi="Arial"/>
      <w:b/>
      <w:color w:val="FFFFFF"/>
      <w:sz w:val="28"/>
      <w:szCs w:val="24"/>
      <w:lang w:bidi="en-US"/>
    </w:rPr>
  </w:style>
  <w:style w:type="paragraph" w:customStyle="1" w:styleId="StepsHead">
    <w:name w:val="StepsHead"/>
    <w:next w:val="StepsNL"/>
    <w:rsid w:val="005256E8"/>
    <w:pPr>
      <w:pBdr>
        <w:bottom w:val="single" w:sz="4" w:space="1" w:color="auto"/>
      </w:pBdr>
      <w:shd w:val="clear" w:color="auto" w:fill="000080"/>
      <w:tabs>
        <w:tab w:val="left" w:pos="720"/>
        <w:tab w:val="center" w:pos="5040"/>
      </w:tabs>
      <w:spacing w:before="120" w:after="120"/>
    </w:pPr>
    <w:rPr>
      <w:rFonts w:ascii="Arial" w:hAnsi="Arial"/>
      <w:b/>
      <w:color w:val="FFFFFF"/>
      <w:sz w:val="28"/>
      <w:szCs w:val="24"/>
      <w:lang w:bidi="en-US"/>
    </w:rPr>
  </w:style>
  <w:style w:type="paragraph" w:customStyle="1" w:styleId="StepsNL">
    <w:name w:val="StepsNL"/>
    <w:rsid w:val="0066390C"/>
    <w:pPr>
      <w:tabs>
        <w:tab w:val="left" w:pos="360"/>
      </w:tabs>
      <w:spacing w:before="60" w:after="60"/>
      <w:ind w:left="2520" w:hanging="360"/>
    </w:pPr>
    <w:rPr>
      <w:sz w:val="22"/>
      <w:szCs w:val="24"/>
      <w:lang w:bidi="en-US"/>
    </w:rPr>
  </w:style>
  <w:style w:type="paragraph" w:customStyle="1" w:styleId="StepsSubNL">
    <w:name w:val="StepsSubNL"/>
    <w:basedOn w:val="StepsNL"/>
    <w:rsid w:val="003554B2"/>
    <w:pPr>
      <w:tabs>
        <w:tab w:val="clear" w:pos="360"/>
        <w:tab w:val="left" w:pos="1080"/>
      </w:tabs>
      <w:ind w:left="2880"/>
    </w:pPr>
    <w:rPr>
      <w:szCs w:val="22"/>
    </w:rPr>
  </w:style>
  <w:style w:type="paragraph" w:customStyle="1" w:styleId="Lesson">
    <w:name w:val="Lesson#"/>
    <w:next w:val="LessonTitle"/>
    <w:rsid w:val="00B153F9"/>
    <w:pPr>
      <w:jc w:val="center"/>
    </w:pPr>
    <w:rPr>
      <w:rFonts w:ascii="Arial" w:hAnsi="Arial"/>
      <w:b/>
      <w:shadow/>
      <w:color w:val="3366FF"/>
      <w:sz w:val="48"/>
      <w:szCs w:val="48"/>
      <w:lang w:bidi="en-US"/>
    </w:rPr>
  </w:style>
  <w:style w:type="paragraph" w:customStyle="1" w:styleId="SummaryHead">
    <w:name w:val="SummaryHead"/>
    <w:basedOn w:val="ObjectivesHead"/>
    <w:next w:val="SummaryText"/>
    <w:rsid w:val="00D670CE"/>
  </w:style>
  <w:style w:type="paragraph" w:customStyle="1" w:styleId="SummaryText">
    <w:name w:val="SummaryText"/>
    <w:basedOn w:val="ObjectiveText"/>
    <w:rsid w:val="007E19D6"/>
  </w:style>
  <w:style w:type="paragraph" w:styleId="BalloonText">
    <w:name w:val="Balloon Text"/>
    <w:basedOn w:val="Normal"/>
    <w:semiHidden/>
    <w:rsid w:val="0066390C"/>
    <w:rPr>
      <w:rFonts w:ascii="Tahoma" w:hAnsi="Tahoma" w:cs="Tahoma"/>
      <w:sz w:val="16"/>
      <w:szCs w:val="16"/>
    </w:rPr>
  </w:style>
  <w:style w:type="paragraph" w:customStyle="1" w:styleId="KeyTermsHead">
    <w:name w:val="KeyTermsHead"/>
    <w:basedOn w:val="ObjectivesHead"/>
    <w:next w:val="KeyTerms"/>
    <w:rsid w:val="005F3BE2"/>
    <w:pPr>
      <w:jc w:val="left"/>
    </w:pPr>
  </w:style>
  <w:style w:type="paragraph" w:customStyle="1" w:styleId="KeyTerms">
    <w:name w:val="KeyTerms"/>
    <w:basedOn w:val="ObjectiveText"/>
    <w:rsid w:val="005F3BE2"/>
  </w:style>
  <w:style w:type="paragraph" w:customStyle="1" w:styleId="SoftwareSubHead">
    <w:name w:val="SoftwareSubHead"/>
    <w:basedOn w:val="Heading1"/>
    <w:next w:val="SoftwareOrientationText"/>
    <w:rsid w:val="00D8686E"/>
    <w:pPr>
      <w:pBdr>
        <w:bottom w:val="dashed" w:sz="18" w:space="1" w:color="333399"/>
      </w:pBdr>
      <w:shd w:val="clear" w:color="auto" w:fill="FFCC99"/>
      <w:spacing w:before="0"/>
    </w:pPr>
    <w:rPr>
      <w:b w:val="0"/>
      <w:bCs/>
      <w:caps/>
      <w:color w:val="FFFFFF"/>
      <w:sz w:val="32"/>
    </w:rPr>
  </w:style>
  <w:style w:type="paragraph" w:customStyle="1" w:styleId="BottomLineText">
    <w:name w:val="BottomLineText"/>
    <w:basedOn w:val="BodyText"/>
    <w:next w:val="BodyText"/>
    <w:rsid w:val="005F3BE2"/>
    <w:pPr>
      <w:shd w:val="clear" w:color="auto" w:fill="99CCFF"/>
      <w:spacing w:before="0"/>
      <w:ind w:left="0"/>
    </w:pPr>
  </w:style>
  <w:style w:type="paragraph" w:styleId="Header">
    <w:name w:val="header"/>
    <w:basedOn w:val="Normal"/>
    <w:rsid w:val="0066390C"/>
    <w:pPr>
      <w:tabs>
        <w:tab w:val="center" w:pos="4680"/>
        <w:tab w:val="right" w:pos="9360"/>
      </w:tabs>
    </w:pPr>
  </w:style>
  <w:style w:type="paragraph" w:styleId="Footer">
    <w:name w:val="footer"/>
    <w:basedOn w:val="Normal"/>
    <w:semiHidden/>
    <w:rsid w:val="0066390C"/>
    <w:pPr>
      <w:tabs>
        <w:tab w:val="center" w:pos="4320"/>
        <w:tab w:val="right" w:pos="8640"/>
      </w:tabs>
    </w:pPr>
  </w:style>
  <w:style w:type="character" w:styleId="CommentReference">
    <w:name w:val="annotation reference"/>
    <w:basedOn w:val="DefaultParagraphFont"/>
    <w:semiHidden/>
    <w:rsid w:val="0066390C"/>
    <w:rPr>
      <w:rFonts w:cs="Times New Roman"/>
      <w:sz w:val="16"/>
    </w:rPr>
  </w:style>
  <w:style w:type="paragraph" w:styleId="CommentText">
    <w:name w:val="annotation text"/>
    <w:basedOn w:val="Normal"/>
    <w:semiHidden/>
    <w:rsid w:val="0066390C"/>
    <w:rPr>
      <w:sz w:val="20"/>
    </w:rPr>
  </w:style>
  <w:style w:type="paragraph" w:styleId="CommentSubject">
    <w:name w:val="annotation subject"/>
    <w:basedOn w:val="CommentText"/>
    <w:next w:val="CommentText"/>
    <w:semiHidden/>
    <w:rsid w:val="0066390C"/>
    <w:rPr>
      <w:b/>
      <w:bCs/>
    </w:rPr>
  </w:style>
  <w:style w:type="paragraph" w:customStyle="1" w:styleId="GX">
    <w:name w:val="GX"/>
    <w:basedOn w:val="Normal"/>
    <w:rsid w:val="007F3945"/>
  </w:style>
  <w:style w:type="paragraph" w:customStyle="1" w:styleId="BL">
    <w:name w:val="BL"/>
    <w:rsid w:val="00C23240"/>
    <w:pPr>
      <w:numPr>
        <w:numId w:val="3"/>
      </w:numPr>
      <w:tabs>
        <w:tab w:val="left" w:pos="1440"/>
      </w:tabs>
      <w:spacing w:after="110" w:line="220" w:lineRule="exact"/>
    </w:pPr>
    <w:rPr>
      <w:lang w:bidi="en-US"/>
    </w:rPr>
  </w:style>
  <w:style w:type="paragraph" w:customStyle="1" w:styleId="SidebarText-Full">
    <w:name w:val="Sidebar Text - Full"/>
    <w:basedOn w:val="SidebarText"/>
    <w:next w:val="ListNumber5"/>
    <w:rsid w:val="007929DE"/>
    <w:pPr>
      <w:ind w:right="0"/>
    </w:pPr>
  </w:style>
  <w:style w:type="paragraph" w:customStyle="1" w:styleId="SidebarHead-Full">
    <w:name w:val="SidebarHead - Full"/>
    <w:basedOn w:val="SidebarHead"/>
    <w:rsid w:val="007929DE"/>
    <w:pPr>
      <w:ind w:right="0"/>
    </w:pPr>
  </w:style>
  <w:style w:type="paragraph" w:styleId="ListNumber5">
    <w:name w:val="List Number 5"/>
    <w:basedOn w:val="Normal"/>
    <w:rsid w:val="007929DE"/>
    <w:pPr>
      <w:numPr>
        <w:numId w:val="2"/>
      </w:numPr>
    </w:pPr>
  </w:style>
  <w:style w:type="paragraph" w:customStyle="1" w:styleId="SkillsMatrixTitle">
    <w:name w:val="SkillsMatrixTitle"/>
    <w:basedOn w:val="LessonCase"/>
    <w:next w:val="SkillMatrixTableHead"/>
    <w:rsid w:val="00C32328"/>
    <w:rPr>
      <w:b/>
      <w:color w:val="000080"/>
    </w:rPr>
  </w:style>
  <w:style w:type="paragraph" w:customStyle="1" w:styleId="SkillMatrixTableHead">
    <w:name w:val="SkillMatrixTableHead"/>
    <w:basedOn w:val="Normal"/>
    <w:next w:val="SkillMatrixTable"/>
    <w:rsid w:val="00C32328"/>
    <w:rPr>
      <w:b/>
      <w:color w:val="000080"/>
    </w:rPr>
  </w:style>
  <w:style w:type="paragraph" w:customStyle="1" w:styleId="SkillMatrixTable">
    <w:name w:val="SkillMatrixTable"/>
    <w:basedOn w:val="Normal"/>
    <w:rsid w:val="00C32328"/>
    <w:rPr>
      <w:color w:val="000080"/>
    </w:rPr>
  </w:style>
  <w:style w:type="paragraph" w:customStyle="1" w:styleId="SoftwareFigureNumber">
    <w:name w:val="SoftwareFigureNumber"/>
    <w:basedOn w:val="FigureNumber"/>
    <w:next w:val="SoftwareFigureCaption"/>
    <w:rsid w:val="00D8686E"/>
    <w:pPr>
      <w:shd w:val="clear" w:color="auto" w:fill="FFCC99"/>
    </w:pPr>
    <w:rPr>
      <w:color w:val="000080"/>
    </w:rPr>
  </w:style>
  <w:style w:type="paragraph" w:customStyle="1" w:styleId="SoftwareFigureCaption">
    <w:name w:val="SoftwareFigureCaption"/>
    <w:basedOn w:val="FigureCaption"/>
    <w:next w:val="BottomLineText"/>
    <w:rsid w:val="00D8686E"/>
    <w:pPr>
      <w:shd w:val="clear" w:color="auto" w:fill="FFCC99"/>
    </w:pPr>
    <w:rPr>
      <w:color w:val="000080"/>
    </w:rPr>
  </w:style>
  <w:style w:type="paragraph" w:customStyle="1" w:styleId="StepsNLKey">
    <w:name w:val="StepsNLKey"/>
    <w:basedOn w:val="StepsNL"/>
    <w:rsid w:val="0066390C"/>
    <w:rPr>
      <w:rFonts w:ascii="Arial" w:hAnsi="Arial"/>
      <w:b/>
      <w:color w:val="3366FF"/>
      <w:sz w:val="18"/>
      <w:szCs w:val="18"/>
    </w:rPr>
  </w:style>
  <w:style w:type="character" w:customStyle="1" w:styleId="StepsNLChar">
    <w:name w:val="StepsNL Char"/>
    <w:basedOn w:val="DefaultParagraphFont"/>
    <w:rsid w:val="004D3CB4"/>
    <w:rPr>
      <w:rFonts w:cs="Times New Roman"/>
      <w:sz w:val="24"/>
      <w:lang w:val="en-US" w:eastAsia="en-US"/>
    </w:rPr>
  </w:style>
  <w:style w:type="character" w:customStyle="1" w:styleId="StepsNLKeyChar">
    <w:name w:val="StepsNLKey Char"/>
    <w:basedOn w:val="StepsNLChar"/>
    <w:rsid w:val="004D3CB4"/>
    <w:rPr>
      <w:rFonts w:ascii="Arial" w:hAnsi="Arial"/>
      <w:b/>
      <w:color w:val="3366FF"/>
      <w:sz w:val="18"/>
    </w:rPr>
  </w:style>
  <w:style w:type="paragraph" w:customStyle="1" w:styleId="EOCNL">
    <w:name w:val="EOC NL"/>
    <w:rsid w:val="00675471"/>
    <w:pPr>
      <w:tabs>
        <w:tab w:val="decimal" w:pos="1320"/>
        <w:tab w:val="left" w:pos="1440"/>
      </w:tabs>
      <w:spacing w:after="110" w:line="220" w:lineRule="exact"/>
      <w:ind w:left="1440" w:hanging="480"/>
    </w:pPr>
    <w:rPr>
      <w:lang w:bidi="en-US"/>
    </w:rPr>
  </w:style>
  <w:style w:type="paragraph" w:customStyle="1" w:styleId="F">
    <w:name w:val="F"/>
    <w:next w:val="Normal"/>
    <w:rsid w:val="00675471"/>
    <w:pPr>
      <w:keepNext/>
      <w:spacing w:before="300" w:after="60"/>
      <w:ind w:left="960"/>
    </w:pPr>
    <w:rPr>
      <w:rFonts w:ascii="Arial" w:hAnsi="Arial"/>
      <w:lang w:bidi="en-US"/>
    </w:rPr>
  </w:style>
  <w:style w:type="paragraph" w:customStyle="1" w:styleId="StepLast">
    <w:name w:val="StepLast"/>
    <w:basedOn w:val="StepsNL"/>
    <w:next w:val="BodyText"/>
    <w:rsid w:val="00675471"/>
    <w:pPr>
      <w:pBdr>
        <w:bottom w:val="single" w:sz="18" w:space="1" w:color="000080"/>
      </w:pBdr>
    </w:pPr>
  </w:style>
  <w:style w:type="paragraph" w:customStyle="1" w:styleId="TCH">
    <w:name w:val="TCH"/>
    <w:next w:val="TX"/>
    <w:rsid w:val="00675471"/>
    <w:pPr>
      <w:spacing w:before="160" w:line="220" w:lineRule="exact"/>
      <w:ind w:left="60" w:right="60"/>
    </w:pPr>
    <w:rPr>
      <w:rFonts w:ascii="Arial" w:hAnsi="Arial"/>
      <w:b/>
      <w:i/>
      <w:sz w:val="17"/>
      <w:lang w:bidi="en-US"/>
    </w:rPr>
  </w:style>
  <w:style w:type="paragraph" w:customStyle="1" w:styleId="TX">
    <w:name w:val="TX"/>
    <w:rsid w:val="0066390C"/>
    <w:pPr>
      <w:spacing w:after="100" w:line="220" w:lineRule="exact"/>
      <w:ind w:left="60" w:right="60"/>
    </w:pPr>
    <w:rPr>
      <w:rFonts w:ascii="Arial" w:hAnsi="Arial"/>
      <w:sz w:val="17"/>
      <w:lang w:bidi="en-US"/>
    </w:rPr>
  </w:style>
  <w:style w:type="paragraph" w:customStyle="1" w:styleId="TXlast">
    <w:name w:val="TX last"/>
    <w:basedOn w:val="TX"/>
    <w:next w:val="GX"/>
    <w:rsid w:val="00675471"/>
    <w:pPr>
      <w:spacing w:after="520"/>
    </w:pPr>
  </w:style>
  <w:style w:type="paragraph" w:customStyle="1" w:styleId="EOCDirections">
    <w:name w:val="EOCDirections"/>
    <w:basedOn w:val="BodyText"/>
    <w:next w:val="EOCNL"/>
    <w:rsid w:val="00361DDD"/>
    <w:rPr>
      <w:b/>
    </w:rPr>
  </w:style>
  <w:style w:type="paragraph" w:customStyle="1" w:styleId="SofwareOrientation">
    <w:name w:val="SofwareOrientation"/>
    <w:basedOn w:val="Heading1"/>
    <w:rsid w:val="00D8686E"/>
    <w:pPr>
      <w:shd w:val="clear" w:color="auto" w:fill="FFCC99"/>
    </w:pPr>
  </w:style>
  <w:style w:type="paragraph" w:customStyle="1" w:styleId="SoftwareOrientationText">
    <w:name w:val="SoftwareOrientationText"/>
    <w:basedOn w:val="BottomLineText"/>
    <w:rsid w:val="00D8686E"/>
    <w:pPr>
      <w:shd w:val="clear" w:color="auto" w:fill="FFCC99"/>
    </w:pPr>
  </w:style>
  <w:style w:type="paragraph" w:customStyle="1" w:styleId="WorkplaceReadyHeading">
    <w:name w:val="WorkplaceReady Heading"/>
    <w:basedOn w:val="Heading1"/>
    <w:next w:val="Normal"/>
    <w:rsid w:val="00BC49C1"/>
    <w:pPr>
      <w:jc w:val="center"/>
    </w:pPr>
    <w:rPr>
      <w:sz w:val="32"/>
    </w:rPr>
  </w:style>
  <w:style w:type="paragraph" w:customStyle="1" w:styleId="WorkplaceReadyTitle">
    <w:name w:val="WorkplaceReady Title"/>
    <w:basedOn w:val="LessonTitle"/>
    <w:next w:val="WorkplaceReadyHeading"/>
    <w:rsid w:val="00BC49C1"/>
    <w:pPr>
      <w:jc w:val="left"/>
    </w:pPr>
    <w:rPr>
      <w:rFonts w:ascii="Arial" w:hAnsi="Arial"/>
      <w:color w:val="FFFFFF"/>
    </w:rPr>
  </w:style>
  <w:style w:type="paragraph" w:customStyle="1" w:styleId="WorkplaceReadyText">
    <w:name w:val="WorkplaceReady Text"/>
    <w:basedOn w:val="LessonCase"/>
    <w:rsid w:val="008305E4"/>
    <w:pPr>
      <w:ind w:firstLine="720"/>
    </w:pPr>
  </w:style>
  <w:style w:type="paragraph" w:customStyle="1" w:styleId="BottomLineTextH2">
    <w:name w:val="BottomLineText H2"/>
    <w:basedOn w:val="BottomLineText"/>
    <w:next w:val="StepsHead"/>
    <w:rsid w:val="000C7249"/>
  </w:style>
  <w:style w:type="paragraph" w:customStyle="1" w:styleId="BottomLineHead">
    <w:name w:val="BottomLineHead"/>
    <w:basedOn w:val="Heading1"/>
    <w:next w:val="BottomLineText"/>
    <w:rsid w:val="00D8686E"/>
    <w:pPr>
      <w:pBdr>
        <w:bottom w:val="dashed" w:sz="18" w:space="1" w:color="333399"/>
      </w:pBdr>
      <w:spacing w:before="0"/>
    </w:pPr>
    <w:rPr>
      <w:b w:val="0"/>
      <w:bCs/>
      <w:caps/>
      <w:color w:val="FFFFFF"/>
      <w:sz w:val="32"/>
    </w:rPr>
  </w:style>
  <w:style w:type="paragraph" w:customStyle="1" w:styleId="BottomLineTextH3">
    <w:name w:val="BottomLineText H3"/>
    <w:basedOn w:val="BottomLineTextH2"/>
    <w:next w:val="StepsHead"/>
    <w:rsid w:val="00D8686E"/>
  </w:style>
  <w:style w:type="paragraph" w:customStyle="1" w:styleId="BullList">
    <w:name w:val="Bull List"/>
    <w:basedOn w:val="Normal"/>
    <w:rsid w:val="00A92ADE"/>
    <w:pPr>
      <w:tabs>
        <w:tab w:val="left" w:pos="720"/>
      </w:tabs>
      <w:spacing w:before="60" w:after="120" w:line="360" w:lineRule="auto"/>
      <w:ind w:left="360" w:hanging="360"/>
    </w:pPr>
  </w:style>
  <w:style w:type="paragraph" w:customStyle="1" w:styleId="BullList2">
    <w:name w:val="Bull List 2"/>
    <w:basedOn w:val="BullList"/>
    <w:rsid w:val="00A92ADE"/>
    <w:pPr>
      <w:tabs>
        <w:tab w:val="num" w:pos="720"/>
      </w:tabs>
      <w:ind w:left="1080"/>
    </w:pPr>
  </w:style>
  <w:style w:type="paragraph" w:customStyle="1" w:styleId="ChHead">
    <w:name w:val="Ch Head"/>
    <w:next w:val="NormalUnindented"/>
    <w:rsid w:val="00A92ADE"/>
    <w:pPr>
      <w:spacing w:before="240" w:after="120"/>
      <w:outlineLvl w:val="0"/>
    </w:pPr>
    <w:rPr>
      <w:rFonts w:ascii="Arial" w:hAnsi="Arial"/>
      <w:b/>
      <w:sz w:val="36"/>
      <w:lang w:bidi="en-US"/>
    </w:rPr>
  </w:style>
  <w:style w:type="paragraph" w:customStyle="1" w:styleId="ChNumber">
    <w:name w:val="Ch Number"/>
    <w:basedOn w:val="ChHead"/>
    <w:next w:val="ChHead"/>
    <w:rsid w:val="00A92ADE"/>
  </w:style>
  <w:style w:type="paragraph" w:customStyle="1" w:styleId="Important">
    <w:name w:val="Important"/>
    <w:basedOn w:val="Note"/>
    <w:next w:val="Normal"/>
    <w:rsid w:val="00A92ADE"/>
  </w:style>
  <w:style w:type="paragraph" w:customStyle="1" w:styleId="ListEnd">
    <w:name w:val="List End"/>
    <w:basedOn w:val="BullList"/>
    <w:next w:val="Normal"/>
    <w:rsid w:val="00A92ADE"/>
    <w:pPr>
      <w:spacing w:before="0" w:after="0"/>
      <w:ind w:firstLine="0"/>
    </w:pPr>
    <w:rPr>
      <w:sz w:val="10"/>
    </w:rPr>
  </w:style>
  <w:style w:type="paragraph" w:customStyle="1" w:styleId="ListGraphic">
    <w:name w:val="List Graphic"/>
    <w:basedOn w:val="Normal"/>
    <w:next w:val="Normal"/>
    <w:rsid w:val="00A92ADE"/>
    <w:pPr>
      <w:pBdr>
        <w:top w:val="single" w:sz="6" w:space="1" w:color="auto"/>
        <w:left w:val="single" w:sz="6" w:space="1" w:color="auto"/>
        <w:bottom w:val="single" w:sz="6" w:space="1" w:color="auto"/>
        <w:right w:val="single" w:sz="6" w:space="1" w:color="auto"/>
      </w:pBdr>
      <w:spacing w:before="60" w:after="60"/>
      <w:ind w:left="360"/>
    </w:pPr>
    <w:rPr>
      <w:rFonts w:ascii="Arial" w:hAnsi="Arial"/>
      <w:b/>
    </w:rPr>
  </w:style>
  <w:style w:type="paragraph" w:customStyle="1" w:styleId="ListPara">
    <w:name w:val="List Para"/>
    <w:basedOn w:val="Normal"/>
    <w:next w:val="Normal"/>
    <w:rsid w:val="00A92ADE"/>
    <w:pPr>
      <w:tabs>
        <w:tab w:val="left" w:pos="720"/>
      </w:tabs>
      <w:spacing w:before="120" w:after="240" w:line="480" w:lineRule="auto"/>
      <w:ind w:left="360" w:firstLine="720"/>
    </w:pPr>
  </w:style>
  <w:style w:type="paragraph" w:customStyle="1" w:styleId="NormalUnindented">
    <w:name w:val="Normal Unindented"/>
    <w:basedOn w:val="Normal"/>
    <w:next w:val="Normal"/>
    <w:rsid w:val="00A92ADE"/>
    <w:pPr>
      <w:spacing w:before="120" w:after="240" w:line="480" w:lineRule="auto"/>
    </w:pPr>
  </w:style>
  <w:style w:type="paragraph" w:customStyle="1" w:styleId="Note">
    <w:name w:val="Note"/>
    <w:basedOn w:val="Normal"/>
    <w:next w:val="Normal"/>
    <w:rsid w:val="00A92ADE"/>
    <w:pPr>
      <w:pBdr>
        <w:top w:val="single" w:sz="6" w:space="1" w:color="auto"/>
        <w:left w:val="single" w:sz="6" w:space="1" w:color="auto"/>
        <w:right w:val="single" w:sz="6" w:space="1" w:color="auto"/>
      </w:pBdr>
      <w:spacing w:before="60" w:after="60" w:line="360" w:lineRule="auto"/>
      <w:ind w:left="360"/>
    </w:pPr>
  </w:style>
  <w:style w:type="paragraph" w:customStyle="1" w:styleId="NumList">
    <w:name w:val="Num List"/>
    <w:basedOn w:val="Normal"/>
    <w:rsid w:val="00A92ADE"/>
    <w:pPr>
      <w:tabs>
        <w:tab w:val="left" w:pos="360"/>
        <w:tab w:val="left" w:pos="720"/>
      </w:tabs>
      <w:spacing w:before="60" w:after="120" w:line="480" w:lineRule="auto"/>
      <w:ind w:left="360" w:hanging="360"/>
    </w:pPr>
  </w:style>
  <w:style w:type="paragraph" w:customStyle="1" w:styleId="NumList2">
    <w:name w:val="Num List 2"/>
    <w:basedOn w:val="NumList"/>
    <w:rsid w:val="00A92ADE"/>
    <w:pPr>
      <w:ind w:left="720"/>
    </w:pPr>
  </w:style>
  <w:style w:type="paragraph" w:customStyle="1" w:styleId="ProgListNumScreened">
    <w:name w:val="Prog List Num Screened"/>
    <w:basedOn w:val="Normal"/>
    <w:rsid w:val="00A92ADE"/>
    <w:pPr>
      <w:numPr>
        <w:numId w:val="4"/>
      </w:numPr>
      <w:shd w:val="clear" w:color="auto" w:fill="E6E6E6"/>
      <w:spacing w:after="60" w:line="300" w:lineRule="exact"/>
      <w:ind w:right="-1195"/>
    </w:pPr>
    <w:rPr>
      <w:rFonts w:ascii="Courier New" w:hAnsi="Courier New"/>
      <w:sz w:val="20"/>
    </w:rPr>
  </w:style>
  <w:style w:type="paragraph" w:customStyle="1" w:styleId="ReaderaidEnd">
    <w:name w:val="Readeraid End"/>
    <w:basedOn w:val="Note"/>
    <w:next w:val="Normal"/>
    <w:rsid w:val="00A92ADE"/>
    <w:pPr>
      <w:pBdr>
        <w:top w:val="none" w:sz="0" w:space="0" w:color="auto"/>
        <w:bottom w:val="single" w:sz="6" w:space="1" w:color="auto"/>
      </w:pBdr>
      <w:spacing w:before="0"/>
    </w:pPr>
    <w:rPr>
      <w:sz w:val="10"/>
    </w:rPr>
  </w:style>
  <w:style w:type="paragraph" w:customStyle="1" w:styleId="ReaderaidTitle">
    <w:name w:val="Readeraid Title"/>
    <w:basedOn w:val="Note"/>
    <w:rsid w:val="00A92ADE"/>
    <w:rPr>
      <w:b/>
      <w:bCs/>
    </w:rPr>
  </w:style>
  <w:style w:type="paragraph" w:customStyle="1" w:styleId="Readeraid2">
    <w:name w:val="Readeraid2"/>
    <w:basedOn w:val="Note"/>
    <w:next w:val="Normal"/>
    <w:rsid w:val="00A92ADE"/>
  </w:style>
  <w:style w:type="paragraph" w:customStyle="1" w:styleId="Readeraid3">
    <w:name w:val="Readeraid3"/>
    <w:basedOn w:val="Note"/>
    <w:next w:val="Normal"/>
    <w:rsid w:val="00A92ADE"/>
  </w:style>
  <w:style w:type="paragraph" w:customStyle="1" w:styleId="SbarHead">
    <w:name w:val="Sbar Head"/>
    <w:basedOn w:val="Heading3"/>
    <w:next w:val="Normal"/>
    <w:rsid w:val="00A92ADE"/>
    <w:pPr>
      <w:pBdr>
        <w:top w:val="single" w:sz="12" w:space="1" w:color="auto"/>
      </w:pBdr>
      <w:spacing w:line="360" w:lineRule="exact"/>
      <w:outlineLvl w:val="4"/>
    </w:pPr>
    <w:rPr>
      <w:bCs/>
      <w:sz w:val="36"/>
    </w:rPr>
  </w:style>
  <w:style w:type="paragraph" w:customStyle="1" w:styleId="TableHead">
    <w:name w:val="Table Head"/>
    <w:basedOn w:val="Normal"/>
    <w:rsid w:val="0066390C"/>
    <w:pPr>
      <w:tabs>
        <w:tab w:val="left" w:pos="720"/>
        <w:tab w:val="left" w:pos="5400"/>
      </w:tabs>
      <w:spacing w:line="240" w:lineRule="exact"/>
      <w:jc w:val="center"/>
    </w:pPr>
    <w:rPr>
      <w:i/>
      <w:sz w:val="20"/>
    </w:rPr>
  </w:style>
  <w:style w:type="paragraph" w:customStyle="1" w:styleId="TableText">
    <w:name w:val="Table Text"/>
    <w:basedOn w:val="Normal"/>
    <w:rsid w:val="0066390C"/>
    <w:pPr>
      <w:tabs>
        <w:tab w:val="left" w:pos="720"/>
        <w:tab w:val="left" w:pos="5400"/>
      </w:tabs>
      <w:spacing w:line="240" w:lineRule="exact"/>
      <w:jc w:val="center"/>
    </w:pPr>
    <w:rPr>
      <w:sz w:val="20"/>
    </w:rPr>
  </w:style>
  <w:style w:type="character" w:customStyle="1" w:styleId="charNL">
    <w:name w:val="charNL"/>
    <w:basedOn w:val="DefaultParagraphFont"/>
    <w:rsid w:val="00A92ADE"/>
    <w:rPr>
      <w:rFonts w:ascii="BerkeleyOldMdITC" w:hAnsi="BerkeleyOldMdITC" w:cs="Times New Roman"/>
      <w:b/>
      <w:color w:val="000000"/>
      <w:sz w:val="24"/>
    </w:rPr>
  </w:style>
  <w:style w:type="character" w:customStyle="1" w:styleId="keystroke">
    <w:name w:val="keystroke"/>
    <w:basedOn w:val="DefaultParagraphFont"/>
    <w:rsid w:val="00A92ADE"/>
    <w:rPr>
      <w:rFonts w:cs="Times New Roman"/>
      <w:smallCaps/>
      <w:u w:val="none"/>
    </w:rPr>
  </w:style>
  <w:style w:type="character" w:customStyle="1" w:styleId="placeholder">
    <w:name w:val="placeholder"/>
    <w:basedOn w:val="DefaultParagraphFont"/>
    <w:rsid w:val="00A92ADE"/>
    <w:rPr>
      <w:rFonts w:cs="Times New Roman"/>
      <w:i/>
      <w:iCs/>
    </w:rPr>
  </w:style>
  <w:style w:type="character" w:customStyle="1" w:styleId="placeholderuserinput">
    <w:name w:val="placeholder user input"/>
    <w:basedOn w:val="userinput"/>
    <w:rsid w:val="00A92ADE"/>
    <w:rPr>
      <w:i/>
      <w:iCs/>
    </w:rPr>
  </w:style>
  <w:style w:type="character" w:customStyle="1" w:styleId="userinput">
    <w:name w:val="user input"/>
    <w:basedOn w:val="DefaultParagraphFont"/>
    <w:rsid w:val="00A92ADE"/>
    <w:rPr>
      <w:rFonts w:cs="Times New Roman"/>
      <w:b/>
    </w:rPr>
  </w:style>
  <w:style w:type="character" w:styleId="Hyperlink">
    <w:name w:val="Hyperlink"/>
    <w:basedOn w:val="DefaultParagraphFont"/>
    <w:rsid w:val="0066390C"/>
    <w:rPr>
      <w:rFonts w:cs="Times New Roman"/>
      <w:color w:val="0000FF"/>
      <w:u w:val="single"/>
    </w:rPr>
  </w:style>
  <w:style w:type="character" w:customStyle="1" w:styleId="NumListChar1">
    <w:name w:val="Num List Char1"/>
    <w:basedOn w:val="DefaultParagraphFont"/>
    <w:rsid w:val="009631E0"/>
    <w:rPr>
      <w:rFonts w:cs="Times New Roman"/>
      <w:sz w:val="24"/>
      <w:lang w:val="en-US" w:eastAsia="en-US"/>
    </w:rPr>
  </w:style>
  <w:style w:type="character" w:customStyle="1" w:styleId="Bold">
    <w:name w:val="Bold"/>
    <w:rsid w:val="0066390C"/>
    <w:rPr>
      <w:b/>
    </w:rPr>
  </w:style>
  <w:style w:type="paragraph" w:customStyle="1" w:styleId="ChapterNo">
    <w:name w:val="Chapter No."/>
    <w:rsid w:val="0066390C"/>
    <w:pPr>
      <w:overflowPunct w:val="0"/>
      <w:autoSpaceDE w:val="0"/>
      <w:autoSpaceDN w:val="0"/>
      <w:adjustRightInd w:val="0"/>
      <w:spacing w:after="960"/>
      <w:textAlignment w:val="baseline"/>
    </w:pPr>
    <w:rPr>
      <w:rFonts w:ascii="Arial" w:hAnsi="Arial"/>
      <w:b/>
      <w:caps/>
      <w:noProof/>
      <w:sz w:val="48"/>
      <w:u w:val="single"/>
      <w:lang w:bidi="en-US"/>
    </w:rPr>
  </w:style>
  <w:style w:type="paragraph" w:customStyle="1" w:styleId="ChapterOutline">
    <w:name w:val="Chapter Outline"/>
    <w:next w:val="Normal"/>
    <w:rsid w:val="0066390C"/>
    <w:pPr>
      <w:tabs>
        <w:tab w:val="left" w:pos="360"/>
        <w:tab w:val="left" w:pos="630"/>
      </w:tabs>
      <w:overflowPunct w:val="0"/>
      <w:autoSpaceDE w:val="0"/>
      <w:autoSpaceDN w:val="0"/>
      <w:adjustRightInd w:val="0"/>
      <w:spacing w:after="120" w:line="220" w:lineRule="exact"/>
      <w:textAlignment w:val="baseline"/>
    </w:pPr>
    <w:rPr>
      <w:rFonts w:ascii="Arial" w:hAnsi="Arial"/>
      <w:noProof/>
      <w:sz w:val="18"/>
      <w:lang w:bidi="en-US"/>
    </w:rPr>
  </w:style>
  <w:style w:type="paragraph" w:customStyle="1" w:styleId="Text1st">
    <w:name w:val="Text (1st)"/>
    <w:basedOn w:val="Normal"/>
    <w:next w:val="Normal"/>
    <w:rsid w:val="0066390C"/>
    <w:pPr>
      <w:spacing w:line="260" w:lineRule="atLeast"/>
    </w:pPr>
  </w:style>
  <w:style w:type="paragraph" w:customStyle="1" w:styleId="ChapterOutlineHead">
    <w:name w:val="Chapter Outline Head"/>
    <w:basedOn w:val="Text1st"/>
    <w:rsid w:val="0066390C"/>
    <w:pPr>
      <w:spacing w:after="240" w:line="220" w:lineRule="exact"/>
    </w:pPr>
    <w:rPr>
      <w:rFonts w:ascii="Arial" w:hAnsi="Arial"/>
      <w:b/>
      <w:caps/>
      <w:sz w:val="18"/>
    </w:rPr>
  </w:style>
  <w:style w:type="paragraph" w:customStyle="1" w:styleId="ChapterTitle">
    <w:name w:val="Chapter Title"/>
    <w:basedOn w:val="Normal"/>
    <w:rsid w:val="0066390C"/>
    <w:pPr>
      <w:spacing w:after="1600" w:line="720" w:lineRule="atLeast"/>
    </w:pPr>
    <w:rPr>
      <w:sz w:val="60"/>
    </w:rPr>
  </w:style>
  <w:style w:type="paragraph" w:customStyle="1" w:styleId="CHN">
    <w:name w:val="CHN"/>
    <w:basedOn w:val="ChapterNo"/>
    <w:rsid w:val="0066390C"/>
    <w:pPr>
      <w:shd w:val="solid" w:color="auto" w:fill="000000"/>
      <w:spacing w:after="0"/>
      <w:ind w:firstLine="720"/>
    </w:pPr>
    <w:rPr>
      <w:bCs/>
      <w:sz w:val="96"/>
      <w:u w:val="none"/>
    </w:rPr>
  </w:style>
  <w:style w:type="paragraph" w:customStyle="1" w:styleId="CHT">
    <w:name w:val="CHT"/>
    <w:basedOn w:val="ChapterNo"/>
    <w:rsid w:val="0066390C"/>
    <w:pPr>
      <w:shd w:val="solid" w:color="auto" w:fill="000000"/>
      <w:spacing w:after="0"/>
      <w:ind w:firstLine="720"/>
    </w:pPr>
    <w:rPr>
      <w:rFonts w:ascii="Times New Roman" w:hAnsi="Times New Roman"/>
      <w:bCs/>
      <w:sz w:val="72"/>
      <w:szCs w:val="72"/>
      <w:u w:val="none"/>
    </w:rPr>
  </w:style>
  <w:style w:type="paragraph" w:customStyle="1" w:styleId="CN">
    <w:name w:val="CN"/>
    <w:basedOn w:val="ChapterNo"/>
    <w:rsid w:val="0066390C"/>
    <w:pPr>
      <w:shd w:val="solid" w:color="auto" w:fill="000000"/>
      <w:spacing w:after="0"/>
      <w:ind w:firstLine="720"/>
    </w:pPr>
    <w:rPr>
      <w:bCs/>
      <w:sz w:val="96"/>
      <w:u w:val="none"/>
    </w:rPr>
  </w:style>
  <w:style w:type="paragraph" w:customStyle="1" w:styleId="COLH">
    <w:name w:val="COLH"/>
    <w:basedOn w:val="ChapterOutline"/>
    <w:rsid w:val="0066390C"/>
    <w:pPr>
      <w:spacing w:after="240"/>
    </w:pPr>
    <w:rPr>
      <w:b/>
      <w:sz w:val="20"/>
    </w:rPr>
  </w:style>
  <w:style w:type="paragraph" w:customStyle="1" w:styleId="COP">
    <w:name w:val="COP"/>
    <w:basedOn w:val="ChapterOutlineHead"/>
    <w:rsid w:val="000F3B1C"/>
    <w:pPr>
      <w:pBdr>
        <w:bottom w:val="dashed" w:sz="18" w:space="1" w:color="808080"/>
      </w:pBdr>
      <w:spacing w:before="2000"/>
    </w:pPr>
    <w:rPr>
      <w:caps w:val="0"/>
      <w:sz w:val="24"/>
      <w:szCs w:val="24"/>
    </w:rPr>
  </w:style>
  <w:style w:type="paragraph" w:customStyle="1" w:styleId="COPL">
    <w:name w:val="COPL"/>
    <w:basedOn w:val="ChapterOutline"/>
    <w:rsid w:val="0066390C"/>
    <w:pPr>
      <w:spacing w:after="240"/>
    </w:pPr>
    <w:rPr>
      <w:rFonts w:cs="Arial"/>
      <w:sz w:val="20"/>
    </w:rPr>
  </w:style>
  <w:style w:type="paragraph" w:customStyle="1" w:styleId="COPLH">
    <w:name w:val="COPLH"/>
    <w:basedOn w:val="ChapterOutline"/>
    <w:rsid w:val="0066390C"/>
    <w:pPr>
      <w:spacing w:after="240"/>
    </w:pPr>
    <w:rPr>
      <w:b/>
      <w:sz w:val="20"/>
    </w:rPr>
  </w:style>
  <w:style w:type="paragraph" w:customStyle="1" w:styleId="CT">
    <w:name w:val="CT"/>
    <w:basedOn w:val="ChapterNo"/>
    <w:rsid w:val="0066390C"/>
    <w:pPr>
      <w:shd w:val="solid" w:color="auto" w:fill="000000"/>
      <w:spacing w:after="0"/>
      <w:ind w:firstLine="720"/>
    </w:pPr>
    <w:rPr>
      <w:rFonts w:ascii="Times New Roman" w:hAnsi="Times New Roman"/>
      <w:bCs/>
      <w:sz w:val="72"/>
      <w:szCs w:val="72"/>
      <w:u w:val="none"/>
    </w:rPr>
  </w:style>
  <w:style w:type="paragraph" w:customStyle="1" w:styleId="TXT">
    <w:name w:val="TXT"/>
    <w:rsid w:val="0066390C"/>
    <w:pPr>
      <w:tabs>
        <w:tab w:val="left" w:pos="360"/>
      </w:tabs>
      <w:overflowPunct w:val="0"/>
      <w:autoSpaceDE w:val="0"/>
      <w:autoSpaceDN w:val="0"/>
      <w:adjustRightInd w:val="0"/>
      <w:spacing w:after="60" w:line="260" w:lineRule="exact"/>
      <w:ind w:left="360" w:hanging="360"/>
      <w:jc w:val="both"/>
      <w:textAlignment w:val="baseline"/>
    </w:pPr>
    <w:rPr>
      <w:noProof/>
      <w:sz w:val="22"/>
      <w:lang w:bidi="en-US"/>
    </w:rPr>
  </w:style>
  <w:style w:type="paragraph" w:customStyle="1" w:styleId="ExerciseListLastItem">
    <w:name w:val="Exercise List Last Item"/>
    <w:basedOn w:val="TXT"/>
    <w:next w:val="Normal"/>
    <w:rsid w:val="0066390C"/>
    <w:pPr>
      <w:tabs>
        <w:tab w:val="left" w:pos="8640"/>
      </w:tabs>
      <w:spacing w:after="240"/>
    </w:pPr>
  </w:style>
  <w:style w:type="paragraph" w:customStyle="1" w:styleId="Figure">
    <w:name w:val="Figure"/>
    <w:basedOn w:val="Text1st"/>
    <w:rsid w:val="0066390C"/>
    <w:pPr>
      <w:spacing w:before="240"/>
      <w:jc w:val="center"/>
    </w:pPr>
  </w:style>
  <w:style w:type="paragraph" w:customStyle="1" w:styleId="FigureCaption0">
    <w:name w:val="Figure Caption"/>
    <w:basedOn w:val="Figure"/>
    <w:rsid w:val="0066390C"/>
    <w:pPr>
      <w:spacing w:before="120" w:after="240" w:line="220" w:lineRule="exact"/>
    </w:pPr>
    <w:rPr>
      <w:rFonts w:ascii="Arial" w:hAnsi="Arial"/>
      <w:b/>
      <w:sz w:val="18"/>
    </w:rPr>
  </w:style>
  <w:style w:type="character" w:styleId="FootnoteReference">
    <w:name w:val="footnote reference"/>
    <w:basedOn w:val="DefaultParagraphFont"/>
    <w:semiHidden/>
    <w:rsid w:val="0066390C"/>
    <w:rPr>
      <w:rFonts w:cs="Times New Roman"/>
      <w:vertAlign w:val="superscript"/>
    </w:rPr>
  </w:style>
  <w:style w:type="paragraph" w:styleId="FootnoteText">
    <w:name w:val="footnote text"/>
    <w:basedOn w:val="Normal"/>
    <w:semiHidden/>
    <w:rsid w:val="0066390C"/>
    <w:pPr>
      <w:spacing w:line="200" w:lineRule="exact"/>
      <w:ind w:firstLine="187"/>
    </w:pPr>
    <w:rPr>
      <w:sz w:val="18"/>
    </w:rPr>
  </w:style>
  <w:style w:type="character" w:customStyle="1" w:styleId="FootnoteTextChar">
    <w:name w:val="Footnote Text Char"/>
    <w:basedOn w:val="DefaultParagraphFont"/>
    <w:rsid w:val="0066390C"/>
    <w:rPr>
      <w:rFonts w:cs="Times New Roman"/>
      <w:sz w:val="18"/>
    </w:rPr>
  </w:style>
  <w:style w:type="paragraph" w:customStyle="1" w:styleId="Head1">
    <w:name w:val="Head 1"/>
    <w:rsid w:val="0066390C"/>
    <w:pPr>
      <w:overflowPunct w:val="0"/>
      <w:autoSpaceDE w:val="0"/>
      <w:autoSpaceDN w:val="0"/>
      <w:adjustRightInd w:val="0"/>
      <w:spacing w:before="720" w:after="240"/>
      <w:textAlignment w:val="baseline"/>
    </w:pPr>
    <w:rPr>
      <w:rFonts w:ascii="Arial" w:hAnsi="Arial"/>
      <w:b/>
      <w:caps/>
      <w:noProof/>
      <w:sz w:val="24"/>
      <w:u w:val="single"/>
      <w:lang w:bidi="en-US"/>
    </w:rPr>
  </w:style>
  <w:style w:type="paragraph" w:customStyle="1" w:styleId="H1">
    <w:name w:val="H1"/>
    <w:basedOn w:val="Head1"/>
    <w:next w:val="Normal"/>
    <w:rsid w:val="0066390C"/>
    <w:rPr>
      <w:u w:val="none"/>
    </w:rPr>
  </w:style>
  <w:style w:type="paragraph" w:customStyle="1" w:styleId="Head2">
    <w:name w:val="Head 2"/>
    <w:rsid w:val="0066390C"/>
    <w:pPr>
      <w:overflowPunct w:val="0"/>
      <w:autoSpaceDE w:val="0"/>
      <w:autoSpaceDN w:val="0"/>
      <w:adjustRightInd w:val="0"/>
      <w:spacing w:before="480" w:after="160" w:line="260" w:lineRule="exact"/>
      <w:textAlignment w:val="baseline"/>
    </w:pPr>
    <w:rPr>
      <w:rFonts w:ascii="Arial" w:hAnsi="Arial"/>
      <w:b/>
      <w:noProof/>
      <w:sz w:val="24"/>
      <w:lang w:bidi="en-US"/>
    </w:rPr>
  </w:style>
  <w:style w:type="paragraph" w:customStyle="1" w:styleId="H2">
    <w:name w:val="H2"/>
    <w:basedOn w:val="Head2"/>
    <w:next w:val="Normal"/>
    <w:rsid w:val="0066390C"/>
    <w:pPr>
      <w:spacing w:before="240"/>
      <w:ind w:firstLine="360"/>
    </w:pPr>
  </w:style>
  <w:style w:type="paragraph" w:customStyle="1" w:styleId="H3">
    <w:name w:val="H3"/>
    <w:basedOn w:val="H2"/>
    <w:next w:val="Normal"/>
    <w:rsid w:val="0066390C"/>
    <w:rPr>
      <w:sz w:val="22"/>
      <w:szCs w:val="22"/>
    </w:rPr>
  </w:style>
  <w:style w:type="paragraph" w:customStyle="1" w:styleId="Head3">
    <w:name w:val="Head 3"/>
    <w:rsid w:val="0066390C"/>
    <w:pPr>
      <w:overflowPunct w:val="0"/>
      <w:autoSpaceDE w:val="0"/>
      <w:autoSpaceDN w:val="0"/>
      <w:adjustRightInd w:val="0"/>
      <w:spacing w:before="240" w:line="260" w:lineRule="atLeast"/>
      <w:textAlignment w:val="baseline"/>
    </w:pPr>
    <w:rPr>
      <w:b/>
      <w:i/>
      <w:noProof/>
      <w:sz w:val="22"/>
      <w:lang w:bidi="en-US"/>
    </w:rPr>
  </w:style>
  <w:style w:type="paragraph" w:customStyle="1" w:styleId="KeyTerms0">
    <w:name w:val="Key Terms"/>
    <w:basedOn w:val="Text1st"/>
    <w:rsid w:val="0066390C"/>
    <w:pPr>
      <w:ind w:left="187" w:hanging="187"/>
      <w:jc w:val="left"/>
    </w:pPr>
  </w:style>
  <w:style w:type="paragraph" w:styleId="List">
    <w:name w:val="List"/>
    <w:basedOn w:val="Normal"/>
    <w:semiHidden/>
    <w:rsid w:val="0066390C"/>
    <w:pPr>
      <w:ind w:left="360" w:hanging="360"/>
    </w:pPr>
  </w:style>
  <w:style w:type="paragraph" w:customStyle="1" w:styleId="Text">
    <w:name w:val="Text"/>
    <w:basedOn w:val="Normal"/>
    <w:rsid w:val="0066390C"/>
    <w:pPr>
      <w:spacing w:line="260" w:lineRule="atLeast"/>
      <w:ind w:firstLine="360"/>
    </w:pPr>
  </w:style>
  <w:style w:type="paragraph" w:customStyle="1" w:styleId="List1st">
    <w:name w:val="List 1st"/>
    <w:basedOn w:val="Text"/>
    <w:rsid w:val="0066390C"/>
    <w:pPr>
      <w:tabs>
        <w:tab w:val="left" w:pos="630"/>
      </w:tabs>
      <w:spacing w:before="120"/>
      <w:ind w:left="634" w:hanging="274"/>
    </w:pPr>
  </w:style>
  <w:style w:type="paragraph" w:customStyle="1" w:styleId="ListRegular">
    <w:name w:val="List Regular"/>
    <w:basedOn w:val="Text"/>
    <w:rsid w:val="0066390C"/>
    <w:pPr>
      <w:tabs>
        <w:tab w:val="left" w:pos="630"/>
      </w:tabs>
      <w:spacing w:before="40"/>
      <w:ind w:left="634" w:hanging="274"/>
    </w:pPr>
    <w:rPr>
      <w:szCs w:val="22"/>
    </w:rPr>
  </w:style>
  <w:style w:type="paragraph" w:customStyle="1" w:styleId="ListLast">
    <w:name w:val="List Last"/>
    <w:basedOn w:val="ListRegular"/>
    <w:rsid w:val="0066390C"/>
    <w:pPr>
      <w:spacing w:after="120"/>
    </w:pPr>
  </w:style>
  <w:style w:type="paragraph" w:customStyle="1" w:styleId="ListPara0">
    <w:name w:val="ListPara"/>
    <w:basedOn w:val="List"/>
    <w:rsid w:val="0066390C"/>
    <w:pPr>
      <w:widowControl w:val="0"/>
      <w:overflowPunct/>
      <w:autoSpaceDE/>
      <w:autoSpaceDN/>
      <w:adjustRightInd/>
      <w:spacing w:after="120" w:line="240" w:lineRule="auto"/>
      <w:ind w:left="1800" w:firstLine="0"/>
      <w:jc w:val="left"/>
      <w:textAlignment w:val="auto"/>
    </w:pPr>
    <w:rPr>
      <w:sz w:val="24"/>
      <w:szCs w:val="24"/>
    </w:rPr>
  </w:style>
  <w:style w:type="paragraph" w:customStyle="1" w:styleId="TXTIND">
    <w:name w:val="TXT IND"/>
    <w:basedOn w:val="ExerciseListLastItem"/>
    <w:rsid w:val="0066390C"/>
    <w:pPr>
      <w:ind w:firstLine="0"/>
    </w:pPr>
  </w:style>
  <w:style w:type="paragraph" w:customStyle="1" w:styleId="TXTIND0">
    <w:name w:val="TXT + IND"/>
    <w:basedOn w:val="TXTIND"/>
    <w:rsid w:val="007624D9"/>
    <w:pPr>
      <w:ind w:right="630"/>
      <w:jc w:val="left"/>
    </w:pPr>
  </w:style>
  <w:style w:type="paragraph" w:customStyle="1" w:styleId="NL">
    <w:name w:val="NL"/>
    <w:basedOn w:val="TXTIND0"/>
    <w:rsid w:val="00FC2E21"/>
    <w:pPr>
      <w:tabs>
        <w:tab w:val="clear" w:pos="360"/>
        <w:tab w:val="clear" w:pos="8640"/>
        <w:tab w:val="left" w:pos="810"/>
      </w:tabs>
      <w:ind w:left="810" w:hanging="450"/>
    </w:pPr>
  </w:style>
  <w:style w:type="paragraph" w:customStyle="1" w:styleId="NoteHead">
    <w:name w:val="NoteHead"/>
    <w:basedOn w:val="TXTIND"/>
    <w:rsid w:val="0066390C"/>
    <w:pPr>
      <w:ind w:left="113" w:right="113"/>
      <w:jc w:val="center"/>
    </w:pPr>
    <w:rPr>
      <w:rFonts w:ascii="Arial" w:hAnsi="Arial" w:cs="Arial"/>
      <w:b/>
      <w:color w:val="FFFFFF"/>
    </w:rPr>
  </w:style>
  <w:style w:type="paragraph" w:customStyle="1" w:styleId="NoteSpacer">
    <w:name w:val="NoteSpacer"/>
    <w:basedOn w:val="Normal"/>
    <w:rsid w:val="0066390C"/>
    <w:pPr>
      <w:overflowPunct/>
      <w:adjustRightInd/>
      <w:spacing w:after="120" w:line="240" w:lineRule="auto"/>
      <w:ind w:left="720" w:firstLine="720"/>
      <w:jc w:val="left"/>
      <w:textAlignment w:val="auto"/>
    </w:pPr>
    <w:rPr>
      <w:sz w:val="26"/>
      <w:szCs w:val="26"/>
    </w:rPr>
  </w:style>
  <w:style w:type="paragraph" w:customStyle="1" w:styleId="NoteText">
    <w:name w:val="NoteText"/>
    <w:basedOn w:val="TXTIND0"/>
    <w:rsid w:val="0066390C"/>
    <w:pPr>
      <w:ind w:left="0" w:right="612"/>
    </w:pPr>
    <w:rPr>
      <w:rFonts w:ascii="Arial" w:hAnsi="Arial" w:cs="Arial"/>
      <w:i/>
      <w:sz w:val="20"/>
    </w:rPr>
  </w:style>
  <w:style w:type="paragraph" w:customStyle="1" w:styleId="ObjBL0">
    <w:name w:val="Obj BL"/>
    <w:basedOn w:val="TXTIND0"/>
    <w:rsid w:val="0066390C"/>
    <w:pPr>
      <w:numPr>
        <w:numId w:val="5"/>
      </w:numPr>
      <w:tabs>
        <w:tab w:val="clear" w:pos="360"/>
        <w:tab w:val="clear" w:pos="8640"/>
        <w:tab w:val="left" w:pos="900"/>
      </w:tabs>
    </w:pPr>
    <w:rPr>
      <w:rFonts w:ascii="Arial" w:hAnsi="Arial" w:cs="Arial"/>
      <w:sz w:val="20"/>
    </w:rPr>
  </w:style>
  <w:style w:type="paragraph" w:customStyle="1" w:styleId="ObjHead">
    <w:name w:val="Obj Head"/>
    <w:basedOn w:val="TXTIND0"/>
    <w:next w:val="ObjBL0"/>
    <w:rsid w:val="0066390C"/>
    <w:rPr>
      <w:rFonts w:ascii="Arial" w:hAnsi="Arial" w:cs="Arial"/>
      <w:b/>
      <w:sz w:val="20"/>
    </w:rPr>
  </w:style>
  <w:style w:type="paragraph" w:customStyle="1" w:styleId="ObjBL">
    <w:name w:val="ObjBL"/>
    <w:basedOn w:val="TXTIND0"/>
    <w:rsid w:val="0066390C"/>
    <w:pPr>
      <w:numPr>
        <w:numId w:val="6"/>
      </w:numPr>
      <w:tabs>
        <w:tab w:val="clear" w:pos="8640"/>
        <w:tab w:val="left" w:pos="1080"/>
      </w:tabs>
    </w:pPr>
    <w:rPr>
      <w:rFonts w:ascii="Arial" w:hAnsi="Arial" w:cs="Arial"/>
      <w:sz w:val="20"/>
    </w:rPr>
  </w:style>
  <w:style w:type="character" w:styleId="PageNumber">
    <w:name w:val="page number"/>
    <w:basedOn w:val="DefaultParagraphFont"/>
    <w:rsid w:val="0066390C"/>
    <w:rPr>
      <w:rFonts w:cs="Times New Roman"/>
    </w:rPr>
  </w:style>
  <w:style w:type="paragraph" w:customStyle="1" w:styleId="Prob2Head">
    <w:name w:val="Prob2 Head"/>
    <w:basedOn w:val="Normal"/>
    <w:rsid w:val="0066390C"/>
    <w:pPr>
      <w:spacing w:line="220" w:lineRule="exact"/>
      <w:ind w:left="187" w:hanging="187"/>
      <w:jc w:val="left"/>
    </w:pPr>
    <w:rPr>
      <w:b/>
      <w:caps/>
      <w:sz w:val="16"/>
    </w:rPr>
  </w:style>
  <w:style w:type="paragraph" w:customStyle="1" w:styleId="Prob2List">
    <w:name w:val="Prob2 List"/>
    <w:basedOn w:val="Normal"/>
    <w:rsid w:val="0066390C"/>
    <w:pPr>
      <w:spacing w:line="220" w:lineRule="exact"/>
      <w:ind w:left="245" w:hanging="245"/>
      <w:jc w:val="left"/>
    </w:pPr>
    <w:rPr>
      <w:sz w:val="18"/>
    </w:rPr>
  </w:style>
  <w:style w:type="paragraph" w:customStyle="1" w:styleId="Prob2List10">
    <w:name w:val="Prob2 List +10"/>
    <w:basedOn w:val="Normal"/>
    <w:rsid w:val="0066390C"/>
    <w:pPr>
      <w:spacing w:line="220" w:lineRule="exact"/>
      <w:ind w:left="335" w:hanging="335"/>
      <w:jc w:val="left"/>
    </w:pPr>
    <w:rPr>
      <w:sz w:val="18"/>
    </w:rPr>
  </w:style>
  <w:style w:type="paragraph" w:customStyle="1" w:styleId="ProblemLines">
    <w:name w:val="Problem Lines"/>
    <w:basedOn w:val="TXT"/>
    <w:rsid w:val="0066390C"/>
    <w:pPr>
      <w:spacing w:before="120" w:line="360" w:lineRule="auto"/>
    </w:pPr>
  </w:style>
  <w:style w:type="paragraph" w:customStyle="1" w:styleId="ProblemsChoices">
    <w:name w:val="Problems Choices"/>
    <w:basedOn w:val="ListRegular"/>
    <w:rsid w:val="0066390C"/>
    <w:pPr>
      <w:tabs>
        <w:tab w:val="left" w:pos="1980"/>
        <w:tab w:val="left" w:pos="3870"/>
        <w:tab w:val="left" w:pos="5220"/>
      </w:tabs>
      <w:spacing w:before="0"/>
    </w:pPr>
  </w:style>
  <w:style w:type="paragraph" w:customStyle="1" w:styleId="QuestionHead">
    <w:name w:val="QuestionHead"/>
    <w:basedOn w:val="NoteHead"/>
    <w:next w:val="TXTIND0"/>
    <w:rsid w:val="0066390C"/>
  </w:style>
  <w:style w:type="paragraph" w:customStyle="1" w:styleId="RunInHead">
    <w:name w:val="Run In Head"/>
    <w:rsid w:val="0066390C"/>
    <w:pPr>
      <w:overflowPunct w:val="0"/>
      <w:autoSpaceDE w:val="0"/>
      <w:autoSpaceDN w:val="0"/>
      <w:adjustRightInd w:val="0"/>
      <w:spacing w:before="240" w:line="260" w:lineRule="atLeast"/>
      <w:jc w:val="both"/>
      <w:textAlignment w:val="baseline"/>
    </w:pPr>
    <w:rPr>
      <w:b/>
      <w:noProof/>
      <w:sz w:val="22"/>
      <w:lang w:bidi="en-US"/>
    </w:rPr>
  </w:style>
  <w:style w:type="paragraph" w:customStyle="1" w:styleId="TBH">
    <w:name w:val="TBH"/>
    <w:basedOn w:val="Normal"/>
    <w:rsid w:val="0066390C"/>
    <w:pPr>
      <w:spacing w:after="120"/>
    </w:pPr>
    <w:rPr>
      <w:rFonts w:ascii="Arial" w:hAnsi="Arial"/>
      <w:b/>
      <w:bCs/>
      <w:color w:val="FFFFFF"/>
      <w:sz w:val="28"/>
      <w:szCs w:val="28"/>
    </w:rPr>
  </w:style>
  <w:style w:type="paragraph" w:customStyle="1" w:styleId="StyleTBH">
    <w:name w:val="Style TBH +"/>
    <w:basedOn w:val="TBH"/>
    <w:rsid w:val="0066390C"/>
  </w:style>
  <w:style w:type="table" w:styleId="TableSimple3">
    <w:name w:val="Table Simple 3"/>
    <w:basedOn w:val="TableNormal"/>
    <w:rsid w:val="0066390C"/>
    <w:pPr>
      <w:overflowPunct w:val="0"/>
      <w:autoSpaceDE w:val="0"/>
      <w:autoSpaceDN w:val="0"/>
      <w:adjustRightInd w:val="0"/>
      <w:spacing w:after="120" w:line="260" w:lineRule="exact"/>
      <w:jc w:val="both"/>
      <w:textAlignment w:val="baseline"/>
    </w:pPr>
    <w:rPr>
      <w:lang w:bidi="en-US"/>
    </w:rPr>
    <w:tblPr>
      <w:tblInd w:w="0" w:type="dxa"/>
      <w:tblBorders>
        <w:top w:val="single" w:sz="12" w:space="0" w:color="000000"/>
        <w:left w:val="single" w:sz="12" w:space="0" w:color="000000"/>
        <w:bottom w:val="single" w:sz="12" w:space="0" w:color="000000"/>
        <w:right w:val="single" w:sz="12" w:space="0" w:color="000000"/>
        <w:insideH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Tablesimplelist">
    <w:name w:val="Table simple list"/>
    <w:basedOn w:val="ListRegular"/>
    <w:rsid w:val="0066390C"/>
  </w:style>
  <w:style w:type="paragraph" w:customStyle="1" w:styleId="TableSource">
    <w:name w:val="Table Source"/>
    <w:rsid w:val="0066390C"/>
    <w:pPr>
      <w:overflowPunct w:val="0"/>
      <w:autoSpaceDE w:val="0"/>
      <w:autoSpaceDN w:val="0"/>
      <w:adjustRightInd w:val="0"/>
      <w:spacing w:before="60" w:line="200" w:lineRule="exact"/>
      <w:textAlignment w:val="baseline"/>
    </w:pPr>
    <w:rPr>
      <w:noProof/>
      <w:sz w:val="16"/>
      <w:lang w:bidi="en-US"/>
    </w:rPr>
  </w:style>
  <w:style w:type="paragraph" w:customStyle="1" w:styleId="TB">
    <w:name w:val="TB"/>
    <w:basedOn w:val="Normal"/>
    <w:rsid w:val="0066390C"/>
    <w:pPr>
      <w:spacing w:after="120"/>
      <w:jc w:val="left"/>
    </w:pPr>
  </w:style>
  <w:style w:type="paragraph" w:customStyle="1" w:styleId="TBL">
    <w:name w:val="TBL"/>
    <w:basedOn w:val="TXT"/>
    <w:rsid w:val="0066390C"/>
    <w:pPr>
      <w:jc w:val="left"/>
    </w:pPr>
    <w:rPr>
      <w:spacing w:val="6"/>
    </w:rPr>
  </w:style>
  <w:style w:type="paragraph" w:customStyle="1" w:styleId="TXTCentered">
    <w:name w:val="TXT + Centered"/>
    <w:basedOn w:val="Normal"/>
    <w:rsid w:val="0066390C"/>
    <w:pPr>
      <w:jc w:val="center"/>
    </w:pPr>
  </w:style>
  <w:style w:type="character" w:customStyle="1" w:styleId="TBHChar">
    <w:name w:val="TBH Char"/>
    <w:basedOn w:val="DefaultParagraphFont"/>
    <w:rsid w:val="0086384A"/>
    <w:rPr>
      <w:rFonts w:ascii="Arial" w:hAnsi="Arial" w:cs="Times New Roman"/>
      <w:b/>
      <w:bCs/>
      <w:color w:val="FFFFFF"/>
      <w:sz w:val="28"/>
    </w:rPr>
  </w:style>
  <w:style w:type="character" w:customStyle="1" w:styleId="TBChar">
    <w:name w:val="TB Char"/>
    <w:basedOn w:val="DefaultParagraphFont"/>
    <w:rsid w:val="0086384A"/>
    <w:rPr>
      <w:rFonts w:cs="Times New Roman"/>
      <w:sz w:val="22"/>
    </w:rPr>
  </w:style>
  <w:style w:type="paragraph" w:styleId="Revision">
    <w:name w:val="Revision"/>
    <w:hidden/>
    <w:semiHidden/>
    <w:rsid w:val="00B37514"/>
    <w:rPr>
      <w:sz w:val="22"/>
      <w:lang w:bidi="en-US"/>
    </w:rPr>
  </w:style>
  <w:style w:type="character" w:customStyle="1" w:styleId="NoteTextChar">
    <w:name w:val="NoteText Char"/>
    <w:basedOn w:val="DefaultParagraphFont"/>
    <w:rsid w:val="00B4505E"/>
    <w:rPr>
      <w:rFonts w:ascii="Arial" w:hAnsi="Arial" w:cs="Arial"/>
      <w:i/>
      <w:noProof/>
    </w:rPr>
  </w:style>
  <w:style w:type="paragraph" w:customStyle="1" w:styleId="StyleTBLLeft-001Hanging001">
    <w:name w:val="Style TBL + Left:  -0.01&quot; Hanging:  0.01&quot;"/>
    <w:basedOn w:val="TBL"/>
    <w:rsid w:val="007624D9"/>
    <w:pPr>
      <w:ind w:left="0" w:hanging="18"/>
    </w:pPr>
  </w:style>
  <w:style w:type="character" w:customStyle="1" w:styleId="Code">
    <w:name w:val="Code"/>
    <w:basedOn w:val="HTMLCode"/>
    <w:rsid w:val="00E2489C"/>
    <w:rPr>
      <w:rFonts w:ascii="Courier New" w:hAnsi="Courier New" w:cs="Courier New"/>
      <w:sz w:val="24"/>
    </w:rPr>
  </w:style>
  <w:style w:type="character" w:styleId="HTMLCode">
    <w:name w:val="HTML Code"/>
    <w:basedOn w:val="DefaultParagraphFont"/>
    <w:rsid w:val="00E2489C"/>
    <w:rPr>
      <w:rFonts w:ascii="Consolas" w:hAnsi="Consolas" w:cs="Times New Roman"/>
      <w:sz w:val="20"/>
    </w:rPr>
  </w:style>
  <w:style w:type="paragraph" w:customStyle="1" w:styleId="ListFig-Graphic">
    <w:name w:val="List Fig-Graphic"/>
    <w:basedOn w:val="Normal"/>
    <w:rsid w:val="00AF5D3E"/>
    <w:pPr>
      <w:widowControl w:val="0"/>
      <w:suppressAutoHyphens/>
      <w:overflowPunct/>
      <w:spacing w:before="200" w:after="60" w:line="240" w:lineRule="atLeast"/>
      <w:ind w:left="547"/>
      <w:jc w:val="left"/>
      <w:textAlignment w:val="center"/>
    </w:pPr>
    <w:rPr>
      <w:rFonts w:ascii="Segoe" w:hAnsi="Segoe" w:cs="Segoe-Bold"/>
      <w:b/>
      <w:bCs/>
      <w:color w:val="000000"/>
      <w:sz w:val="14"/>
      <w:szCs w:val="14"/>
    </w:rPr>
  </w:style>
  <w:style w:type="paragraph" w:customStyle="1" w:styleId="ListNum-Caption">
    <w:name w:val="List Num-Caption"/>
    <w:basedOn w:val="Normal"/>
    <w:rsid w:val="00AF5D3E"/>
    <w:pPr>
      <w:keepLines/>
      <w:widowControl w:val="0"/>
      <w:tabs>
        <w:tab w:val="center" w:pos="3250"/>
        <w:tab w:val="right" w:pos="8640"/>
      </w:tabs>
      <w:overflowPunct/>
      <w:spacing w:after="240" w:line="200" w:lineRule="exact"/>
      <w:ind w:left="547"/>
      <w:jc w:val="left"/>
      <w:textAlignment w:val="center"/>
    </w:pPr>
    <w:rPr>
      <w:rFonts w:ascii="Segoe" w:hAnsi="Segoe" w:cs="Segoe"/>
      <w:color w:val="000000"/>
      <w:sz w:val="16"/>
      <w:szCs w:val="16"/>
    </w:rPr>
  </w:style>
  <w:style w:type="character" w:customStyle="1" w:styleId="BodyTextChar">
    <w:name w:val="Body Text Char"/>
    <w:basedOn w:val="DefaultParagraphFont"/>
    <w:rsid w:val="00FB305E"/>
    <w:rPr>
      <w:rFonts w:cs="Times New Roman"/>
      <w:sz w:val="24"/>
      <w:lang w:val="en-US" w:eastAsia="en-US"/>
    </w:rPr>
  </w:style>
  <w:style w:type="paragraph" w:customStyle="1" w:styleId="ListCodeBlock">
    <w:name w:val="List Code Block"/>
    <w:basedOn w:val="Normal"/>
    <w:rsid w:val="00977D5E"/>
    <w:pPr>
      <w:widowControl w:val="0"/>
      <w:suppressAutoHyphens/>
      <w:overflowPunct/>
      <w:spacing w:before="60" w:after="120" w:line="240" w:lineRule="exact"/>
      <w:ind w:left="547"/>
      <w:jc w:val="left"/>
    </w:pPr>
    <w:rPr>
      <w:rFonts w:ascii="Lucida Sans Typewriter Std" w:hAnsi="Lucida Sans Typewriter Std" w:cs="Lucida Sans Typewriter Std"/>
      <w:color w:val="000000"/>
      <w:sz w:val="14"/>
      <w:szCs w:val="14"/>
    </w:rPr>
  </w:style>
  <w:style w:type="paragraph" w:customStyle="1" w:styleId="BL2">
    <w:name w:val="BL2"/>
    <w:basedOn w:val="BullList"/>
    <w:rsid w:val="004C087A"/>
    <w:pPr>
      <w:numPr>
        <w:numId w:val="7"/>
      </w:numPr>
      <w:overflowPunct/>
      <w:autoSpaceDE/>
      <w:autoSpaceDN/>
      <w:adjustRightInd/>
      <w:ind w:left="1440"/>
      <w:jc w:val="left"/>
      <w:textAlignment w:val="auto"/>
    </w:pPr>
    <w:rPr>
      <w:sz w:val="24"/>
    </w:rPr>
  </w:style>
  <w:style w:type="character" w:customStyle="1" w:styleId="NLChar">
    <w:name w:val="NL Char"/>
    <w:basedOn w:val="DefaultParagraphFont"/>
    <w:rsid w:val="004C087A"/>
    <w:rPr>
      <w:rFonts w:cs="Times New Roman"/>
      <w:noProof/>
      <w:sz w:val="22"/>
    </w:rPr>
  </w:style>
  <w:style w:type="character" w:customStyle="1" w:styleId="TBLChar">
    <w:name w:val="TBL Char"/>
    <w:basedOn w:val="DefaultParagraphFont"/>
    <w:rsid w:val="004C087A"/>
    <w:rPr>
      <w:rFonts w:cs="Times New Roman"/>
      <w:noProof/>
      <w:spacing w:val="6"/>
      <w:sz w:val="22"/>
    </w:rPr>
  </w:style>
  <w:style w:type="character" w:customStyle="1" w:styleId="TXTINDChar">
    <w:name w:val="TXT + IND Char"/>
    <w:basedOn w:val="DefaultParagraphFont"/>
    <w:rsid w:val="004C087A"/>
    <w:rPr>
      <w:rFonts w:cs="Times New Roman"/>
      <w:noProof/>
      <w:sz w:val="22"/>
    </w:rPr>
  </w:style>
  <w:style w:type="paragraph" w:styleId="NormalWeb">
    <w:name w:val="Normal (Web)"/>
    <w:basedOn w:val="Normal"/>
    <w:rsid w:val="004F4B4B"/>
    <w:pPr>
      <w:overflowPunct/>
      <w:autoSpaceDE/>
      <w:autoSpaceDN/>
      <w:adjustRightInd/>
      <w:spacing w:before="100" w:beforeAutospacing="1" w:line="312" w:lineRule="atLeast"/>
      <w:jc w:val="left"/>
      <w:textAlignment w:val="auto"/>
    </w:pPr>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of Lesson</vt:lpstr>
    </vt:vector>
  </TitlesOfParts>
  <Company>Custom Editorial Productions</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Lesson</dc:title>
  <dc:creator>Craig Zacker</dc:creator>
  <cp:lastModifiedBy>DUNN</cp:lastModifiedBy>
  <cp:revision>2</cp:revision>
  <dcterms:created xsi:type="dcterms:W3CDTF">2013-11-18T23:35:00Z</dcterms:created>
  <dcterms:modified xsi:type="dcterms:W3CDTF">2013-11-18T23:35:00Z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